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F72BB" w14:textId="0D99EF69" w:rsidR="00BE5361" w:rsidRDefault="00BE5361" w:rsidP="00586A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567" w:type="dxa"/>
        <w:shd w:val="clear" w:color="auto" w:fill="1A3158"/>
        <w:tblLook w:val="04A0" w:firstRow="1" w:lastRow="0" w:firstColumn="1" w:lastColumn="0" w:noHBand="0" w:noVBand="1"/>
      </w:tblPr>
      <w:tblGrid>
        <w:gridCol w:w="9346"/>
      </w:tblGrid>
      <w:tr w:rsidR="00BE5361" w:rsidRPr="00BE5361" w14:paraId="5522AE79" w14:textId="77777777" w:rsidTr="00BE5361">
        <w:trPr>
          <w:trHeight w:val="855"/>
        </w:trPr>
        <w:tc>
          <w:tcPr>
            <w:tcW w:w="9913" w:type="dxa"/>
            <w:shd w:val="clear" w:color="auto" w:fill="1A3158"/>
            <w:vAlign w:val="center"/>
          </w:tcPr>
          <w:p w14:paraId="6582549A" w14:textId="77777777" w:rsidR="00BE5361" w:rsidRPr="00BE5361" w:rsidRDefault="00BE5361" w:rsidP="00BE5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E5361">
              <w:rPr>
                <w:rFonts w:ascii="Arial" w:hAnsi="Arial" w:cs="Arial"/>
                <w:b/>
                <w:bCs/>
                <w:sz w:val="32"/>
                <w:szCs w:val="32"/>
              </w:rPr>
              <w:t>FERIA VIRTUAL DE EMPLEO 2021</w:t>
            </w:r>
          </w:p>
          <w:p w14:paraId="2AA3488A" w14:textId="439AF9D6" w:rsidR="00BE5361" w:rsidRPr="00BE5361" w:rsidRDefault="00BE5361" w:rsidP="00BE5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- </w:t>
            </w:r>
            <w:r w:rsidRPr="00BE5361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Formulario de Inscripción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 -</w:t>
            </w:r>
          </w:p>
        </w:tc>
      </w:tr>
    </w:tbl>
    <w:p w14:paraId="5725ECFA" w14:textId="77777777" w:rsidR="00BE5361" w:rsidRPr="00BE5361" w:rsidRDefault="00BE5361" w:rsidP="00BE536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8"/>
          <w:szCs w:val="28"/>
        </w:rPr>
      </w:pPr>
    </w:p>
    <w:p w14:paraId="2FC2468E" w14:textId="489D572B" w:rsidR="00C820E9" w:rsidRPr="00BE5361" w:rsidRDefault="00C820E9" w:rsidP="00BE5361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E5361">
        <w:rPr>
          <w:rFonts w:ascii="Arial" w:eastAsiaTheme="minorHAnsi" w:hAnsi="Arial" w:cs="Arial"/>
          <w:sz w:val="24"/>
          <w:szCs w:val="24"/>
          <w:lang w:val="es-ES"/>
        </w:rPr>
        <w:t xml:space="preserve">La participación en la </w:t>
      </w:r>
      <w:r w:rsidR="001A5FE7" w:rsidRPr="00BE5361">
        <w:rPr>
          <w:rFonts w:ascii="Arial" w:eastAsiaTheme="minorHAnsi" w:hAnsi="Arial" w:cs="Arial"/>
          <w:color w:val="002060"/>
          <w:sz w:val="24"/>
          <w:szCs w:val="24"/>
          <w:u w:val="single"/>
          <w:lang w:val="es-ES"/>
        </w:rPr>
        <w:t xml:space="preserve">Feria </w:t>
      </w:r>
      <w:r w:rsidRPr="00BE5361">
        <w:rPr>
          <w:rFonts w:ascii="Arial" w:eastAsiaTheme="minorHAnsi" w:hAnsi="Arial" w:cs="Arial"/>
          <w:color w:val="002060"/>
          <w:sz w:val="24"/>
          <w:szCs w:val="24"/>
          <w:u w:val="single"/>
          <w:lang w:val="es-ES"/>
        </w:rPr>
        <w:t>de Empleo de la Universidad de Málaga</w:t>
      </w:r>
      <w:r w:rsidRPr="00BE5361">
        <w:rPr>
          <w:rFonts w:ascii="Arial" w:eastAsiaTheme="minorHAnsi" w:hAnsi="Arial" w:cs="Arial"/>
          <w:color w:val="002060"/>
          <w:sz w:val="24"/>
          <w:szCs w:val="24"/>
          <w:lang w:val="es-ES"/>
        </w:rPr>
        <w:t xml:space="preserve"> </w:t>
      </w:r>
      <w:r w:rsidR="00601397" w:rsidRPr="00BE5361">
        <w:rPr>
          <w:rFonts w:ascii="Arial" w:eastAsiaTheme="minorHAnsi" w:hAnsi="Arial" w:cs="Arial"/>
          <w:color w:val="002060"/>
          <w:sz w:val="24"/>
          <w:szCs w:val="24"/>
          <w:lang w:val="es-ES"/>
        </w:rPr>
        <w:t>(</w:t>
      </w:r>
      <w:r w:rsidR="0008444E" w:rsidRPr="00BE5361">
        <w:rPr>
          <w:rFonts w:ascii="Arial" w:eastAsiaTheme="minorHAnsi" w:hAnsi="Arial" w:cs="Arial"/>
          <w:color w:val="002060"/>
          <w:sz w:val="24"/>
          <w:szCs w:val="24"/>
          <w:lang w:val="es-ES"/>
        </w:rPr>
        <w:t>6º</w:t>
      </w:r>
      <w:r w:rsidR="00601397" w:rsidRPr="00BE5361">
        <w:rPr>
          <w:rFonts w:ascii="Arial" w:eastAsiaTheme="minorHAnsi" w:hAnsi="Arial" w:cs="Arial"/>
          <w:color w:val="002060"/>
          <w:sz w:val="24"/>
          <w:szCs w:val="24"/>
          <w:lang w:val="es-ES"/>
        </w:rPr>
        <w:t xml:space="preserve"> Ed.</w:t>
      </w:r>
      <w:r w:rsidR="0008444E" w:rsidRPr="00BE5361">
        <w:rPr>
          <w:rFonts w:ascii="Arial" w:eastAsiaTheme="minorHAnsi" w:hAnsi="Arial" w:cs="Arial"/>
          <w:color w:val="002060"/>
          <w:sz w:val="24"/>
          <w:szCs w:val="24"/>
          <w:lang w:val="es-ES"/>
        </w:rPr>
        <w:t xml:space="preserve">) </w:t>
      </w:r>
      <w:r w:rsidRPr="00BE5361">
        <w:rPr>
          <w:rFonts w:ascii="Arial" w:eastAsiaTheme="minorHAnsi" w:hAnsi="Arial" w:cs="Arial"/>
          <w:sz w:val="24"/>
          <w:szCs w:val="24"/>
          <w:lang w:val="es-ES"/>
        </w:rPr>
        <w:t xml:space="preserve">es </w:t>
      </w:r>
      <w:r w:rsidRPr="00BE5361">
        <w:rPr>
          <w:rFonts w:ascii="Arial" w:eastAsiaTheme="minorHAnsi" w:hAnsi="Arial" w:cs="Arial"/>
          <w:b/>
          <w:bCs/>
          <w:sz w:val="24"/>
          <w:szCs w:val="24"/>
          <w:lang w:val="es-ES"/>
        </w:rPr>
        <w:t>gratuita</w:t>
      </w:r>
      <w:r w:rsidRPr="00BE5361">
        <w:rPr>
          <w:rFonts w:ascii="Arial" w:eastAsiaTheme="minorHAnsi" w:hAnsi="Arial" w:cs="Arial"/>
          <w:sz w:val="24"/>
          <w:szCs w:val="24"/>
          <w:lang w:val="es-ES"/>
        </w:rPr>
        <w:t>.</w:t>
      </w:r>
    </w:p>
    <w:p w14:paraId="40282D8C" w14:textId="77777777" w:rsidR="00BE5361" w:rsidRPr="00BE5361" w:rsidRDefault="00BE5361" w:rsidP="00BE5361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14:paraId="3FCCEEF8" w14:textId="261653AD" w:rsidR="00C820E9" w:rsidRPr="00BE5361" w:rsidRDefault="00C820E9" w:rsidP="00BE5361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E5361">
        <w:rPr>
          <w:rFonts w:ascii="Arial" w:eastAsiaTheme="minorHAnsi" w:hAnsi="Arial" w:cs="Arial"/>
          <w:sz w:val="24"/>
          <w:szCs w:val="24"/>
          <w:lang w:val="es-ES"/>
        </w:rPr>
        <w:t xml:space="preserve">Para participar es requisito tener, al menos, una </w:t>
      </w:r>
      <w:r w:rsidRPr="00BE5361">
        <w:rPr>
          <w:rFonts w:ascii="Arial" w:eastAsiaTheme="minorHAnsi" w:hAnsi="Arial" w:cs="Arial"/>
          <w:b/>
          <w:bCs/>
          <w:sz w:val="24"/>
          <w:szCs w:val="24"/>
          <w:lang w:val="es-ES"/>
        </w:rPr>
        <w:t>oferta activa de empleo</w:t>
      </w:r>
      <w:r w:rsidR="001A5FE7" w:rsidRPr="00BE5361">
        <w:rPr>
          <w:rFonts w:ascii="Arial" w:eastAsiaTheme="minorHAnsi" w:hAnsi="Arial" w:cs="Arial"/>
          <w:sz w:val="24"/>
          <w:szCs w:val="24"/>
          <w:lang w:val="es-ES"/>
        </w:rPr>
        <w:t>, o en su defecto, de</w:t>
      </w:r>
      <w:r w:rsidR="00BE5361" w:rsidRPr="00BE536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1A5FE7" w:rsidRPr="00BE5361">
        <w:rPr>
          <w:rFonts w:ascii="Arial" w:eastAsiaTheme="minorHAnsi" w:hAnsi="Arial" w:cs="Arial"/>
          <w:sz w:val="24"/>
          <w:szCs w:val="24"/>
          <w:lang w:val="es-ES"/>
        </w:rPr>
        <w:t>prácticas extracurriculares. También p</w:t>
      </w:r>
      <w:r w:rsidRPr="00BE5361">
        <w:rPr>
          <w:rFonts w:ascii="Arial" w:eastAsiaTheme="minorHAnsi" w:hAnsi="Arial" w:cs="Arial"/>
          <w:sz w:val="24"/>
          <w:szCs w:val="24"/>
          <w:lang w:val="es-ES"/>
        </w:rPr>
        <w:t xml:space="preserve">uede solicitar la realización opcional de </w:t>
      </w:r>
      <w:r w:rsidR="003F2E00" w:rsidRPr="00BE5361">
        <w:rPr>
          <w:rFonts w:ascii="Arial" w:eastAsiaTheme="minorHAnsi" w:hAnsi="Arial" w:cs="Arial"/>
          <w:sz w:val="24"/>
          <w:szCs w:val="24"/>
          <w:lang w:val="es-ES"/>
        </w:rPr>
        <w:t>actividade</w:t>
      </w:r>
      <w:r w:rsidR="0088467A" w:rsidRPr="00BE5361">
        <w:rPr>
          <w:rFonts w:ascii="Arial" w:eastAsiaTheme="minorHAnsi" w:hAnsi="Arial" w:cs="Arial"/>
          <w:sz w:val="24"/>
          <w:szCs w:val="24"/>
          <w:lang w:val="es-ES"/>
        </w:rPr>
        <w:t>s online como presentaciones</w:t>
      </w:r>
      <w:r w:rsidR="003F2E00" w:rsidRPr="00BE5361">
        <w:rPr>
          <w:rFonts w:ascii="Arial" w:eastAsiaTheme="minorHAnsi" w:hAnsi="Arial" w:cs="Arial"/>
          <w:sz w:val="24"/>
          <w:szCs w:val="24"/>
          <w:lang w:val="es-ES"/>
        </w:rPr>
        <w:t>, talleres</w:t>
      </w:r>
      <w:r w:rsidR="0088467A" w:rsidRPr="00BE5361">
        <w:rPr>
          <w:rFonts w:ascii="Arial" w:eastAsiaTheme="minorHAnsi" w:hAnsi="Arial" w:cs="Arial"/>
          <w:sz w:val="24"/>
          <w:szCs w:val="24"/>
          <w:lang w:val="es-ES"/>
        </w:rPr>
        <w:t>,</w:t>
      </w:r>
      <w:r w:rsidR="003F2E00" w:rsidRPr="00BE5361">
        <w:rPr>
          <w:rFonts w:ascii="Arial" w:eastAsiaTheme="minorHAnsi" w:hAnsi="Arial" w:cs="Arial"/>
          <w:sz w:val="24"/>
          <w:szCs w:val="24"/>
          <w:lang w:val="es-ES"/>
        </w:rPr>
        <w:t xml:space="preserve"> et</w:t>
      </w:r>
      <w:r w:rsidR="00BE5361" w:rsidRPr="00BE5361">
        <w:rPr>
          <w:rFonts w:ascii="Arial" w:eastAsiaTheme="minorHAnsi" w:hAnsi="Arial" w:cs="Arial"/>
          <w:sz w:val="24"/>
          <w:szCs w:val="24"/>
          <w:lang w:val="es-ES"/>
        </w:rPr>
        <w:t>c.</w:t>
      </w:r>
    </w:p>
    <w:p w14:paraId="576C5623" w14:textId="77777777" w:rsidR="003F2E00" w:rsidRPr="00BE5361" w:rsidRDefault="003F2E00" w:rsidP="00BE53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14:paraId="244EB82B" w14:textId="048ADFEE" w:rsidR="003F2E00" w:rsidRPr="00BE5361" w:rsidRDefault="0088467A" w:rsidP="00BE5361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BE5361">
        <w:rPr>
          <w:rFonts w:ascii="Arial" w:eastAsiaTheme="minorHAnsi" w:hAnsi="Arial" w:cs="Arial"/>
          <w:sz w:val="24"/>
          <w:szCs w:val="24"/>
          <w:lang w:val="es-ES"/>
        </w:rPr>
        <w:t>La</w:t>
      </w:r>
      <w:r w:rsidR="003F2E00" w:rsidRPr="00BE5361">
        <w:rPr>
          <w:rFonts w:ascii="Arial" w:eastAsiaTheme="minorHAnsi" w:hAnsi="Arial" w:cs="Arial"/>
          <w:sz w:val="24"/>
          <w:szCs w:val="24"/>
          <w:lang w:val="es-ES"/>
        </w:rPr>
        <w:t xml:space="preserve"> Feria se celebrará los días </w:t>
      </w:r>
      <w:r w:rsidR="000068CC" w:rsidRPr="00BE5361">
        <w:rPr>
          <w:rFonts w:ascii="Arial" w:eastAsiaTheme="minorHAnsi" w:hAnsi="Arial" w:cs="Arial"/>
          <w:sz w:val="24"/>
          <w:szCs w:val="24"/>
          <w:lang w:val="es-ES"/>
        </w:rPr>
        <w:t>26</w:t>
      </w:r>
      <w:r w:rsidR="003F2E00" w:rsidRPr="00BE5361">
        <w:rPr>
          <w:rFonts w:ascii="Arial" w:eastAsiaTheme="minorHAnsi" w:hAnsi="Arial" w:cs="Arial"/>
          <w:sz w:val="24"/>
          <w:szCs w:val="24"/>
          <w:lang w:val="es-ES"/>
        </w:rPr>
        <w:t xml:space="preserve"> y 2</w:t>
      </w:r>
      <w:r w:rsidR="000068CC" w:rsidRPr="00BE5361">
        <w:rPr>
          <w:rFonts w:ascii="Arial" w:eastAsiaTheme="minorHAnsi" w:hAnsi="Arial" w:cs="Arial"/>
          <w:sz w:val="24"/>
          <w:szCs w:val="24"/>
          <w:lang w:val="es-ES"/>
        </w:rPr>
        <w:t>7</w:t>
      </w:r>
      <w:r w:rsidR="003F2E00" w:rsidRPr="00BE5361">
        <w:rPr>
          <w:rFonts w:ascii="Arial" w:eastAsiaTheme="minorHAnsi" w:hAnsi="Arial" w:cs="Arial"/>
          <w:sz w:val="24"/>
          <w:szCs w:val="24"/>
          <w:lang w:val="es-ES"/>
        </w:rPr>
        <w:t xml:space="preserve"> de mayo </w:t>
      </w:r>
      <w:r w:rsidR="00786C05" w:rsidRPr="00BE5361">
        <w:rPr>
          <w:rFonts w:ascii="Arial" w:eastAsiaTheme="minorHAnsi" w:hAnsi="Arial" w:cs="Arial"/>
          <w:sz w:val="24"/>
          <w:szCs w:val="24"/>
          <w:lang w:val="es-ES"/>
        </w:rPr>
        <w:t xml:space="preserve">en horario </w:t>
      </w:r>
      <w:r w:rsidR="000068CC" w:rsidRPr="00BE5361">
        <w:rPr>
          <w:rFonts w:ascii="Arial" w:eastAsiaTheme="minorHAnsi" w:hAnsi="Arial" w:cs="Arial"/>
          <w:sz w:val="24"/>
          <w:szCs w:val="24"/>
          <w:lang w:val="es-ES"/>
        </w:rPr>
        <w:t>ininterrumpido</w:t>
      </w:r>
      <w:r w:rsidRPr="00BE5361">
        <w:rPr>
          <w:rFonts w:ascii="Arial" w:eastAsiaTheme="minorHAnsi" w:hAnsi="Arial" w:cs="Arial"/>
          <w:sz w:val="24"/>
          <w:szCs w:val="24"/>
          <w:lang w:val="es-ES"/>
        </w:rPr>
        <w:t>, y se llevará a cabo</w:t>
      </w:r>
      <w:r w:rsidR="00BE5361" w:rsidRPr="00BE536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3F2E00" w:rsidRPr="00BE5361">
        <w:rPr>
          <w:rFonts w:ascii="Arial" w:eastAsiaTheme="minorHAnsi" w:hAnsi="Arial" w:cs="Arial"/>
          <w:sz w:val="24"/>
          <w:szCs w:val="24"/>
          <w:lang w:val="es-ES"/>
        </w:rPr>
        <w:t>a través la Plataforma de Empleo TALENTANK</w:t>
      </w:r>
      <w:r w:rsidRPr="00BE536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hyperlink r:id="rId8" w:history="1">
        <w:r w:rsidR="003F2E00" w:rsidRPr="00BE5361">
          <w:rPr>
            <w:rStyle w:val="Hipervnculo"/>
            <w:rFonts w:ascii="Arial" w:eastAsiaTheme="minorHAnsi" w:hAnsi="Arial" w:cs="Arial"/>
            <w:sz w:val="24"/>
            <w:szCs w:val="24"/>
            <w:lang w:val="es-ES"/>
          </w:rPr>
          <w:t>https://talentank.eu/</w:t>
        </w:r>
      </w:hyperlink>
      <w:r w:rsidR="001A5FE7" w:rsidRPr="00BE536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14:paraId="696DBBC8" w14:textId="5C1B0784" w:rsidR="003F2E00" w:rsidRPr="00BE5361" w:rsidRDefault="003F2E00" w:rsidP="00BE5361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24"/>
          <w:szCs w:val="24"/>
          <w:lang w:val="es-ES"/>
        </w:rPr>
      </w:pPr>
      <w:r w:rsidRPr="00BE5361">
        <w:rPr>
          <w:rFonts w:ascii="Arial" w:eastAsiaTheme="minorHAnsi" w:hAnsi="Arial" w:cs="Arial"/>
          <w:sz w:val="24"/>
          <w:szCs w:val="24"/>
          <w:lang w:val="es-ES"/>
        </w:rPr>
        <w:tab/>
      </w:r>
    </w:p>
    <w:p w14:paraId="07641886" w14:textId="0234C7AC" w:rsidR="00C820E9" w:rsidRPr="00BE5361" w:rsidRDefault="001A5FE7" w:rsidP="00BE5361">
      <w:pPr>
        <w:autoSpaceDE w:val="0"/>
        <w:autoSpaceDN w:val="0"/>
        <w:adjustRightInd w:val="0"/>
        <w:ind w:left="567"/>
        <w:rPr>
          <w:rStyle w:val="Hipervnculo"/>
          <w:rFonts w:ascii="Arial" w:eastAsiaTheme="minorHAnsi" w:hAnsi="Arial" w:cs="Arial"/>
          <w:b/>
          <w:bCs/>
          <w:sz w:val="24"/>
          <w:szCs w:val="24"/>
          <w:lang w:val="es-ES"/>
        </w:rPr>
      </w:pPr>
      <w:r w:rsidRPr="00BE5361">
        <w:rPr>
          <w:rFonts w:ascii="Arial" w:eastAsiaTheme="minorHAnsi" w:hAnsi="Arial" w:cs="Arial"/>
          <w:sz w:val="24"/>
          <w:szCs w:val="24"/>
          <w:lang w:val="es-ES"/>
        </w:rPr>
        <w:t>Si está interesado, rellene el siguiente formulario</w:t>
      </w:r>
      <w:r w:rsidR="00C820E9" w:rsidRPr="00BE5361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 y remítalo por correo electrónico </w:t>
      </w:r>
      <w:r w:rsidR="001F335F" w:rsidRPr="00BE5361">
        <w:rPr>
          <w:rFonts w:ascii="Arial" w:eastAsiaTheme="minorHAnsi" w:hAnsi="Arial" w:cs="Arial"/>
          <w:b/>
          <w:bCs/>
          <w:sz w:val="24"/>
          <w:szCs w:val="24"/>
          <w:u w:val="single"/>
          <w:lang w:val="es-ES"/>
        </w:rPr>
        <w:t>antes del</w:t>
      </w:r>
      <w:r w:rsidR="00BE5361" w:rsidRPr="00BE5361">
        <w:rPr>
          <w:rFonts w:ascii="Arial" w:eastAsiaTheme="minorHAnsi" w:hAnsi="Arial" w:cs="Arial"/>
          <w:b/>
          <w:bCs/>
          <w:sz w:val="24"/>
          <w:szCs w:val="24"/>
          <w:u w:val="single"/>
          <w:lang w:val="es-ES"/>
        </w:rPr>
        <w:t xml:space="preserve"> </w:t>
      </w:r>
      <w:r w:rsidR="000068CC" w:rsidRPr="00BE5361">
        <w:rPr>
          <w:rFonts w:ascii="Arial" w:eastAsiaTheme="minorHAnsi" w:hAnsi="Arial" w:cs="Arial"/>
          <w:b/>
          <w:bCs/>
          <w:sz w:val="24"/>
          <w:szCs w:val="24"/>
          <w:u w:val="single"/>
          <w:lang w:val="es-ES"/>
        </w:rPr>
        <w:t>10</w:t>
      </w:r>
      <w:r w:rsidR="001F335F" w:rsidRPr="00BE5361">
        <w:rPr>
          <w:rFonts w:ascii="Arial" w:eastAsiaTheme="minorHAnsi" w:hAnsi="Arial" w:cs="Arial"/>
          <w:b/>
          <w:bCs/>
          <w:sz w:val="24"/>
          <w:szCs w:val="24"/>
          <w:u w:val="single"/>
          <w:lang w:val="es-ES"/>
        </w:rPr>
        <w:t xml:space="preserve"> de mayo</w:t>
      </w:r>
      <w:r w:rsidR="001F335F" w:rsidRPr="00BE5361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 </w:t>
      </w:r>
      <w:r w:rsidR="00C820E9" w:rsidRPr="00BE5361">
        <w:rPr>
          <w:rFonts w:ascii="Arial" w:eastAsiaTheme="minorHAnsi" w:hAnsi="Arial" w:cs="Arial"/>
          <w:b/>
          <w:bCs/>
          <w:sz w:val="24"/>
          <w:szCs w:val="24"/>
          <w:lang w:val="es-ES"/>
        </w:rPr>
        <w:t xml:space="preserve">a la dirección: </w:t>
      </w:r>
      <w:hyperlink r:id="rId9" w:history="1">
        <w:r w:rsidR="0088467A" w:rsidRPr="00BE5361">
          <w:rPr>
            <w:rStyle w:val="Hipervnculo"/>
            <w:rFonts w:ascii="Arial" w:eastAsiaTheme="minorHAnsi" w:hAnsi="Arial" w:cs="Arial"/>
            <w:b/>
            <w:bCs/>
            <w:sz w:val="24"/>
            <w:szCs w:val="24"/>
            <w:lang w:val="es-ES"/>
          </w:rPr>
          <w:t>susanaha@uma.es</w:t>
        </w:r>
      </w:hyperlink>
    </w:p>
    <w:p w14:paraId="534108D6" w14:textId="77777777" w:rsidR="00BE5361" w:rsidRPr="00BE5361" w:rsidRDefault="00BE5361" w:rsidP="00BE5361">
      <w:pPr>
        <w:ind w:left="567" w:right="968"/>
        <w:jc w:val="both"/>
        <w:rPr>
          <w:rFonts w:ascii="Arial" w:hAnsi="Arial" w:cs="Arial"/>
          <w:sz w:val="24"/>
          <w:szCs w:val="24"/>
        </w:rPr>
      </w:pPr>
    </w:p>
    <w:p w14:paraId="7BE08CA4" w14:textId="77777777" w:rsidR="00BE5361" w:rsidRDefault="00BE5361" w:rsidP="00BE5361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08" w:type="dxa"/>
        <w:tblInd w:w="567" w:type="dxa"/>
        <w:shd w:val="clear" w:color="auto" w:fill="00A4C2"/>
        <w:tblLook w:val="04A0" w:firstRow="1" w:lastRow="0" w:firstColumn="1" w:lastColumn="0" w:noHBand="0" w:noVBand="1"/>
      </w:tblPr>
      <w:tblGrid>
        <w:gridCol w:w="9408"/>
      </w:tblGrid>
      <w:tr w:rsidR="00BE5361" w:rsidRPr="00BE5361" w14:paraId="0C0D893B" w14:textId="77777777" w:rsidTr="00DF01B8">
        <w:trPr>
          <w:trHeight w:val="351"/>
        </w:trPr>
        <w:tc>
          <w:tcPr>
            <w:tcW w:w="9408" w:type="dxa"/>
            <w:shd w:val="clear" w:color="auto" w:fill="00A4C2"/>
            <w:vAlign w:val="center"/>
          </w:tcPr>
          <w:p w14:paraId="70807B77" w14:textId="77777777" w:rsidR="00BE5361" w:rsidRPr="00BE5361" w:rsidRDefault="00BE5361" w:rsidP="00DF01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BE536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  <w:t>DATOS DE LA EMPRESA /ENTIDAD</w:t>
            </w:r>
          </w:p>
        </w:tc>
      </w:tr>
    </w:tbl>
    <w:p w14:paraId="7E565FCA" w14:textId="77777777" w:rsidR="00BE5361" w:rsidRPr="00BE5361" w:rsidRDefault="00BE5361" w:rsidP="00BE5361">
      <w:pPr>
        <w:autoSpaceDE w:val="0"/>
        <w:autoSpaceDN w:val="0"/>
        <w:adjustRightInd w:val="0"/>
        <w:rPr>
          <w:rFonts w:ascii="Arial" w:eastAsiaTheme="minorHAnsi" w:hAnsi="Arial" w:cs="Arial"/>
          <w:lang w:val="es-ES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3256"/>
        <w:gridCol w:w="6090"/>
      </w:tblGrid>
      <w:tr w:rsidR="00BE5361" w14:paraId="408DFDE1" w14:textId="77777777" w:rsidTr="00DF01B8">
        <w:trPr>
          <w:trHeight w:val="397"/>
        </w:trPr>
        <w:tc>
          <w:tcPr>
            <w:tcW w:w="3256" w:type="dxa"/>
            <w:shd w:val="clear" w:color="auto" w:fill="80D1E1"/>
            <w:vAlign w:val="center"/>
          </w:tcPr>
          <w:p w14:paraId="52A5D3E6" w14:textId="77777777" w:rsidR="00BE5361" w:rsidRPr="00926680" w:rsidRDefault="00BE5361" w:rsidP="00DF01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</w:pPr>
            <w:r w:rsidRPr="00926680">
              <w:rPr>
                <w:rFonts w:ascii="Arial" w:hAnsi="Arial" w:cs="Arial"/>
                <w:b/>
                <w:bCs/>
                <w:sz w:val="24"/>
                <w:szCs w:val="24"/>
              </w:rPr>
              <w:t>CIF</w:t>
            </w:r>
          </w:p>
        </w:tc>
        <w:tc>
          <w:tcPr>
            <w:tcW w:w="6090" w:type="dxa"/>
            <w:vAlign w:val="center"/>
          </w:tcPr>
          <w:p w14:paraId="3EBF00C9" w14:textId="77777777" w:rsidR="00BE5361" w:rsidRPr="00BE5361" w:rsidRDefault="00BE5361" w:rsidP="00DF01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</w:tc>
      </w:tr>
      <w:tr w:rsidR="00BE5361" w14:paraId="4DABF57B" w14:textId="77777777" w:rsidTr="00DF01B8">
        <w:trPr>
          <w:trHeight w:val="397"/>
        </w:trPr>
        <w:tc>
          <w:tcPr>
            <w:tcW w:w="3256" w:type="dxa"/>
            <w:shd w:val="clear" w:color="auto" w:fill="80D1E1"/>
            <w:vAlign w:val="center"/>
          </w:tcPr>
          <w:p w14:paraId="225178EE" w14:textId="77777777" w:rsidR="00BE5361" w:rsidRPr="00926680" w:rsidRDefault="00BE5361" w:rsidP="00DF01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</w:pPr>
            <w:r w:rsidRPr="00926680">
              <w:rPr>
                <w:rFonts w:ascii="Arial" w:hAnsi="Arial" w:cs="Arial"/>
                <w:b/>
                <w:bCs/>
                <w:sz w:val="24"/>
                <w:szCs w:val="24"/>
              </w:rPr>
              <w:t>Razón Social</w:t>
            </w:r>
          </w:p>
        </w:tc>
        <w:tc>
          <w:tcPr>
            <w:tcW w:w="6090" w:type="dxa"/>
            <w:vAlign w:val="center"/>
          </w:tcPr>
          <w:p w14:paraId="2A991449" w14:textId="77777777" w:rsidR="00BE5361" w:rsidRPr="00BE5361" w:rsidRDefault="00BE5361" w:rsidP="00DF01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</w:tc>
      </w:tr>
      <w:tr w:rsidR="00BE5361" w14:paraId="249D6015" w14:textId="77777777" w:rsidTr="00DF01B8">
        <w:trPr>
          <w:trHeight w:val="397"/>
        </w:trPr>
        <w:tc>
          <w:tcPr>
            <w:tcW w:w="3256" w:type="dxa"/>
            <w:shd w:val="clear" w:color="auto" w:fill="80D1E1"/>
            <w:vAlign w:val="center"/>
          </w:tcPr>
          <w:p w14:paraId="58F55C07" w14:textId="77777777" w:rsidR="00BE5361" w:rsidRPr="00926680" w:rsidRDefault="00BE5361" w:rsidP="00DF01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</w:pPr>
            <w:r w:rsidRPr="00926680">
              <w:rPr>
                <w:rFonts w:ascii="Arial" w:hAnsi="Arial" w:cs="Arial"/>
                <w:b/>
                <w:bCs/>
                <w:sz w:val="24"/>
                <w:szCs w:val="24"/>
              </w:rPr>
              <w:t>Nombre Empresa/Entidad que aparecerá en el stand virtual</w:t>
            </w:r>
          </w:p>
        </w:tc>
        <w:tc>
          <w:tcPr>
            <w:tcW w:w="6090" w:type="dxa"/>
            <w:vAlign w:val="center"/>
          </w:tcPr>
          <w:p w14:paraId="57D86B68" w14:textId="77777777" w:rsidR="00BE5361" w:rsidRPr="00BE5361" w:rsidRDefault="00BE5361" w:rsidP="00DF01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</w:tc>
      </w:tr>
      <w:tr w:rsidR="00BE5361" w14:paraId="342DFBF4" w14:textId="77777777" w:rsidTr="00DF01B8">
        <w:trPr>
          <w:trHeight w:val="397"/>
        </w:trPr>
        <w:tc>
          <w:tcPr>
            <w:tcW w:w="3256" w:type="dxa"/>
            <w:shd w:val="clear" w:color="auto" w:fill="80D1E1"/>
            <w:vAlign w:val="center"/>
          </w:tcPr>
          <w:p w14:paraId="447BBD4D" w14:textId="77777777" w:rsidR="00BE5361" w:rsidRPr="00926680" w:rsidRDefault="00BE5361" w:rsidP="00DF01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</w:pPr>
            <w:r w:rsidRPr="00926680">
              <w:rPr>
                <w:rFonts w:ascii="Arial" w:hAnsi="Arial" w:cs="Arial"/>
                <w:b/>
                <w:bCs/>
                <w:sz w:val="24"/>
                <w:szCs w:val="24"/>
              </w:rPr>
              <w:t>Dirección</w:t>
            </w:r>
          </w:p>
        </w:tc>
        <w:tc>
          <w:tcPr>
            <w:tcW w:w="6090" w:type="dxa"/>
            <w:vAlign w:val="center"/>
          </w:tcPr>
          <w:p w14:paraId="5A1A0B3D" w14:textId="77777777" w:rsidR="00BE5361" w:rsidRPr="00BE5361" w:rsidRDefault="00BE5361" w:rsidP="00DF01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</w:tc>
      </w:tr>
      <w:tr w:rsidR="00BE5361" w14:paraId="218EC9C3" w14:textId="77777777" w:rsidTr="00DF01B8">
        <w:trPr>
          <w:trHeight w:val="397"/>
        </w:trPr>
        <w:tc>
          <w:tcPr>
            <w:tcW w:w="3256" w:type="dxa"/>
            <w:shd w:val="clear" w:color="auto" w:fill="80D1E1"/>
            <w:vAlign w:val="center"/>
          </w:tcPr>
          <w:p w14:paraId="63277C7B" w14:textId="77777777" w:rsidR="00BE5361" w:rsidRPr="00926680" w:rsidRDefault="00BE5361" w:rsidP="00DF01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</w:pPr>
            <w:r w:rsidRPr="00926680">
              <w:rPr>
                <w:rFonts w:ascii="Arial" w:hAnsi="Arial" w:cs="Arial"/>
                <w:b/>
                <w:bCs/>
                <w:sz w:val="24"/>
                <w:szCs w:val="24"/>
              </w:rPr>
              <w:t>Localidad, Provincia, País</w:t>
            </w:r>
          </w:p>
        </w:tc>
        <w:tc>
          <w:tcPr>
            <w:tcW w:w="6090" w:type="dxa"/>
            <w:vAlign w:val="center"/>
          </w:tcPr>
          <w:p w14:paraId="7CDF6767" w14:textId="77777777" w:rsidR="00BE5361" w:rsidRPr="00BE5361" w:rsidRDefault="00BE5361" w:rsidP="00DF01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</w:tc>
      </w:tr>
      <w:tr w:rsidR="00BE5361" w14:paraId="344B0F04" w14:textId="77777777" w:rsidTr="00DF01B8">
        <w:trPr>
          <w:trHeight w:val="397"/>
        </w:trPr>
        <w:tc>
          <w:tcPr>
            <w:tcW w:w="3256" w:type="dxa"/>
            <w:shd w:val="clear" w:color="auto" w:fill="80D1E1"/>
            <w:vAlign w:val="center"/>
          </w:tcPr>
          <w:p w14:paraId="7DDF14AE" w14:textId="77777777" w:rsidR="00BE5361" w:rsidRPr="00926680" w:rsidRDefault="00BE5361" w:rsidP="00DF01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</w:pPr>
            <w:r w:rsidRPr="00926680">
              <w:rPr>
                <w:rFonts w:ascii="Arial" w:hAnsi="Arial" w:cs="Arial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6090" w:type="dxa"/>
            <w:vAlign w:val="center"/>
          </w:tcPr>
          <w:p w14:paraId="7229450E" w14:textId="77777777" w:rsidR="00BE5361" w:rsidRPr="00BE5361" w:rsidRDefault="00BE5361" w:rsidP="00DF01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</w:tc>
      </w:tr>
    </w:tbl>
    <w:p w14:paraId="15F25BA0" w14:textId="77777777" w:rsidR="00BE5361" w:rsidRPr="00BE5361" w:rsidRDefault="00BE5361" w:rsidP="00BE5361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b/>
          <w:bCs/>
          <w:sz w:val="24"/>
          <w:szCs w:val="24"/>
          <w:lang w:val="es-ES"/>
        </w:rPr>
      </w:pPr>
    </w:p>
    <w:p w14:paraId="0DB1BB7B" w14:textId="77777777" w:rsidR="00BE5361" w:rsidRDefault="00BE5361" w:rsidP="00BE5361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08" w:type="dxa"/>
        <w:tblInd w:w="567" w:type="dxa"/>
        <w:shd w:val="clear" w:color="auto" w:fill="00A4C2"/>
        <w:tblLook w:val="04A0" w:firstRow="1" w:lastRow="0" w:firstColumn="1" w:lastColumn="0" w:noHBand="0" w:noVBand="1"/>
      </w:tblPr>
      <w:tblGrid>
        <w:gridCol w:w="9408"/>
      </w:tblGrid>
      <w:tr w:rsidR="00BE5361" w:rsidRPr="00BE5361" w14:paraId="11651F6E" w14:textId="77777777" w:rsidTr="00DF01B8">
        <w:trPr>
          <w:trHeight w:val="351"/>
        </w:trPr>
        <w:tc>
          <w:tcPr>
            <w:tcW w:w="9408" w:type="dxa"/>
            <w:shd w:val="clear" w:color="auto" w:fill="00A4C2"/>
            <w:vAlign w:val="center"/>
          </w:tcPr>
          <w:p w14:paraId="7672138E" w14:textId="7FFAA0DF" w:rsidR="00BE5361" w:rsidRPr="00BE5361" w:rsidRDefault="00BE5361" w:rsidP="00DF01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BE536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DATOS DE LA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  <w:t>PERSONA DE CONTACTO</w:t>
            </w:r>
          </w:p>
        </w:tc>
      </w:tr>
    </w:tbl>
    <w:p w14:paraId="6F7387B7" w14:textId="77777777" w:rsidR="00BE5361" w:rsidRPr="00BE5361" w:rsidRDefault="00BE5361" w:rsidP="00BE5361">
      <w:pPr>
        <w:autoSpaceDE w:val="0"/>
        <w:autoSpaceDN w:val="0"/>
        <w:adjustRightInd w:val="0"/>
        <w:rPr>
          <w:rFonts w:ascii="Arial" w:eastAsiaTheme="minorHAnsi" w:hAnsi="Arial" w:cs="Arial"/>
          <w:lang w:val="es-ES"/>
        </w:rPr>
      </w:pPr>
    </w:p>
    <w:tbl>
      <w:tblPr>
        <w:tblStyle w:val="Tablaconcuadrcula"/>
        <w:tblW w:w="9346" w:type="dxa"/>
        <w:tblInd w:w="567" w:type="dxa"/>
        <w:tblLook w:val="04A0" w:firstRow="1" w:lastRow="0" w:firstColumn="1" w:lastColumn="0" w:noHBand="0" w:noVBand="1"/>
      </w:tblPr>
      <w:tblGrid>
        <w:gridCol w:w="3256"/>
        <w:gridCol w:w="6090"/>
      </w:tblGrid>
      <w:tr w:rsidR="00BE5361" w14:paraId="6FD4B11D" w14:textId="77777777" w:rsidTr="00BE5361">
        <w:trPr>
          <w:trHeight w:val="397"/>
        </w:trPr>
        <w:tc>
          <w:tcPr>
            <w:tcW w:w="3256" w:type="dxa"/>
            <w:shd w:val="clear" w:color="auto" w:fill="80D1E1"/>
          </w:tcPr>
          <w:p w14:paraId="55560F31" w14:textId="78B575BF" w:rsidR="00BE5361" w:rsidRPr="00926680" w:rsidRDefault="00BE5361" w:rsidP="00BE53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680"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6090" w:type="dxa"/>
            <w:vAlign w:val="center"/>
          </w:tcPr>
          <w:p w14:paraId="7AA38FE8" w14:textId="77777777" w:rsidR="00BE5361" w:rsidRPr="00BE5361" w:rsidRDefault="00BE5361" w:rsidP="00BE53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</w:tc>
      </w:tr>
      <w:tr w:rsidR="00BE5361" w14:paraId="041AC371" w14:textId="77777777" w:rsidTr="00BE5361">
        <w:trPr>
          <w:trHeight w:val="397"/>
        </w:trPr>
        <w:tc>
          <w:tcPr>
            <w:tcW w:w="3256" w:type="dxa"/>
            <w:shd w:val="clear" w:color="auto" w:fill="80D1E1"/>
          </w:tcPr>
          <w:p w14:paraId="2D03E6A1" w14:textId="64731247" w:rsidR="00BE5361" w:rsidRPr="00926680" w:rsidRDefault="00BE5361" w:rsidP="00BE53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680">
              <w:rPr>
                <w:rFonts w:ascii="Arial" w:hAnsi="Arial" w:cs="Arial"/>
                <w:b/>
                <w:sz w:val="24"/>
                <w:szCs w:val="24"/>
              </w:rPr>
              <w:t>Teléfono Móvil</w:t>
            </w:r>
          </w:p>
        </w:tc>
        <w:tc>
          <w:tcPr>
            <w:tcW w:w="6090" w:type="dxa"/>
            <w:vAlign w:val="center"/>
          </w:tcPr>
          <w:p w14:paraId="6377C057" w14:textId="77777777" w:rsidR="00BE5361" w:rsidRPr="00BE5361" w:rsidRDefault="00BE5361" w:rsidP="00BE53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</w:tc>
      </w:tr>
      <w:tr w:rsidR="00BE5361" w14:paraId="49A34368" w14:textId="77777777" w:rsidTr="00BE5361">
        <w:trPr>
          <w:trHeight w:val="397"/>
        </w:trPr>
        <w:tc>
          <w:tcPr>
            <w:tcW w:w="3256" w:type="dxa"/>
            <w:shd w:val="clear" w:color="auto" w:fill="80D1E1"/>
          </w:tcPr>
          <w:p w14:paraId="44BEB000" w14:textId="2D91199E" w:rsidR="00BE5361" w:rsidRPr="00926680" w:rsidRDefault="00BE5361" w:rsidP="00BE53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680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090" w:type="dxa"/>
            <w:vAlign w:val="center"/>
          </w:tcPr>
          <w:p w14:paraId="54EAAAB2" w14:textId="77777777" w:rsidR="00BE5361" w:rsidRPr="00BE5361" w:rsidRDefault="00BE5361" w:rsidP="00BE53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</w:tc>
      </w:tr>
    </w:tbl>
    <w:p w14:paraId="012252EF" w14:textId="77777777" w:rsidR="00BE5361" w:rsidRPr="00BE5361" w:rsidRDefault="00BE5361" w:rsidP="00BE5361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b/>
          <w:bCs/>
          <w:sz w:val="24"/>
          <w:szCs w:val="24"/>
          <w:lang w:val="es-ES"/>
        </w:rPr>
      </w:pPr>
    </w:p>
    <w:p w14:paraId="684C518D" w14:textId="3C8DDE8F" w:rsidR="00BE5361" w:rsidRDefault="00586AE0" w:rsidP="00586AE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9408" w:type="dxa"/>
        <w:tblInd w:w="567" w:type="dxa"/>
        <w:shd w:val="clear" w:color="auto" w:fill="00A4C2"/>
        <w:tblLook w:val="04A0" w:firstRow="1" w:lastRow="0" w:firstColumn="1" w:lastColumn="0" w:noHBand="0" w:noVBand="1"/>
      </w:tblPr>
      <w:tblGrid>
        <w:gridCol w:w="9408"/>
      </w:tblGrid>
      <w:tr w:rsidR="00BE5361" w:rsidRPr="00BE5361" w14:paraId="36B653F1" w14:textId="77777777" w:rsidTr="00DF01B8">
        <w:trPr>
          <w:trHeight w:val="351"/>
        </w:trPr>
        <w:tc>
          <w:tcPr>
            <w:tcW w:w="9408" w:type="dxa"/>
            <w:shd w:val="clear" w:color="auto" w:fill="00A4C2"/>
            <w:vAlign w:val="center"/>
          </w:tcPr>
          <w:p w14:paraId="2CB1A93D" w14:textId="26AA0698" w:rsidR="00BE5361" w:rsidRPr="00BE5361" w:rsidRDefault="00BE5361" w:rsidP="00DF01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  <w:lastRenderedPageBreak/>
              <w:t>ACTIVIDADES PARALELAS (optativo)</w:t>
            </w:r>
          </w:p>
        </w:tc>
      </w:tr>
    </w:tbl>
    <w:p w14:paraId="0BBF02AB" w14:textId="77777777" w:rsidR="00BE5361" w:rsidRPr="00BE5361" w:rsidRDefault="00BE5361" w:rsidP="00BE5361">
      <w:pPr>
        <w:autoSpaceDE w:val="0"/>
        <w:autoSpaceDN w:val="0"/>
        <w:adjustRightInd w:val="0"/>
        <w:rPr>
          <w:rFonts w:ascii="Arial" w:eastAsiaTheme="minorHAnsi" w:hAnsi="Arial" w:cs="Arial"/>
          <w:lang w:val="es-ES"/>
        </w:rPr>
      </w:pPr>
    </w:p>
    <w:p w14:paraId="03BBEFE8" w14:textId="5ABC7A24" w:rsidR="00786DA4" w:rsidRPr="00BE5361" w:rsidRDefault="008331ED" w:rsidP="00BE5361">
      <w:pPr>
        <w:autoSpaceDE w:val="0"/>
        <w:autoSpaceDN w:val="0"/>
        <w:adjustRightInd w:val="0"/>
        <w:ind w:left="567" w:right="685"/>
        <w:jc w:val="both"/>
        <w:rPr>
          <w:rFonts w:ascii="Arial" w:hAnsi="Arial" w:cs="Arial"/>
          <w:sz w:val="24"/>
          <w:szCs w:val="24"/>
        </w:rPr>
      </w:pPr>
      <w:r w:rsidRPr="00BE5361">
        <w:rPr>
          <w:rFonts w:ascii="Arial" w:hAnsi="Arial" w:cs="Arial"/>
          <w:sz w:val="24"/>
          <w:szCs w:val="24"/>
        </w:rPr>
        <w:t xml:space="preserve">Indique si se trata de (marque con una X): </w:t>
      </w:r>
      <w:r w:rsidR="00BE5361">
        <w:rPr>
          <w:rFonts w:ascii="Arial" w:hAnsi="Arial" w:cs="Arial"/>
          <w:sz w:val="24"/>
          <w:szCs w:val="24"/>
        </w:rPr>
        <w:tab/>
      </w:r>
      <w:r w:rsidR="00BE5361">
        <w:rPr>
          <w:rFonts w:ascii="Arial" w:hAnsi="Arial" w:cs="Arial"/>
          <w:sz w:val="24"/>
          <w:szCs w:val="24"/>
        </w:rPr>
        <w:tab/>
      </w:r>
      <w:r w:rsidR="00BE5361">
        <w:rPr>
          <w:rFonts w:ascii="Arial" w:hAnsi="Arial" w:cs="Arial"/>
          <w:sz w:val="24"/>
          <w:szCs w:val="24"/>
        </w:rPr>
        <w:tab/>
      </w:r>
      <w:r w:rsidR="00BE5361">
        <w:rPr>
          <w:rFonts w:ascii="Arial" w:hAnsi="Arial" w:cs="Arial"/>
          <w:sz w:val="24"/>
          <w:szCs w:val="24"/>
        </w:rPr>
        <w:tab/>
      </w:r>
      <w:r w:rsidR="00BE5361">
        <w:rPr>
          <w:rFonts w:ascii="Arial" w:hAnsi="Arial" w:cs="Arial"/>
          <w:sz w:val="24"/>
          <w:szCs w:val="24"/>
        </w:rPr>
        <w:tab/>
      </w:r>
      <w:r w:rsidRPr="00BE536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362"/>
        <w:gridCol w:w="2468"/>
        <w:gridCol w:w="426"/>
        <w:gridCol w:w="1842"/>
        <w:gridCol w:w="426"/>
        <w:gridCol w:w="3822"/>
      </w:tblGrid>
      <w:tr w:rsidR="00BE5361" w:rsidRPr="00BE5361" w14:paraId="575635D5" w14:textId="77777777" w:rsidTr="00BE5361">
        <w:tc>
          <w:tcPr>
            <w:tcW w:w="362" w:type="dxa"/>
          </w:tcPr>
          <w:p w14:paraId="3A338629" w14:textId="77777777" w:rsidR="00BE5361" w:rsidRPr="00BE5361" w:rsidRDefault="00BE5361" w:rsidP="00BE5361">
            <w:pPr>
              <w:autoSpaceDE w:val="0"/>
              <w:autoSpaceDN w:val="0"/>
              <w:adjustRightInd w:val="0"/>
              <w:ind w:right="6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80D1E1"/>
          </w:tcPr>
          <w:p w14:paraId="65AEB26D" w14:textId="0640EC18" w:rsidR="00BE5361" w:rsidRPr="00BE5361" w:rsidRDefault="00BE5361" w:rsidP="00BE5361">
            <w:pPr>
              <w:autoSpaceDE w:val="0"/>
              <w:autoSpaceDN w:val="0"/>
              <w:adjustRightInd w:val="0"/>
              <w:ind w:right="6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361">
              <w:rPr>
                <w:rFonts w:ascii="Arial" w:hAnsi="Arial" w:cs="Arial"/>
                <w:sz w:val="24"/>
                <w:szCs w:val="24"/>
              </w:rPr>
              <w:t>Conferencia</w:t>
            </w:r>
          </w:p>
        </w:tc>
        <w:tc>
          <w:tcPr>
            <w:tcW w:w="426" w:type="dxa"/>
          </w:tcPr>
          <w:p w14:paraId="79FFF023" w14:textId="77777777" w:rsidR="00BE5361" w:rsidRPr="00BE5361" w:rsidRDefault="00BE5361" w:rsidP="00BE5361">
            <w:pPr>
              <w:autoSpaceDE w:val="0"/>
              <w:autoSpaceDN w:val="0"/>
              <w:adjustRightInd w:val="0"/>
              <w:ind w:right="6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80D1E1"/>
          </w:tcPr>
          <w:p w14:paraId="6AAC682C" w14:textId="7A111C4C" w:rsidR="00BE5361" w:rsidRPr="00BE5361" w:rsidRDefault="00BE5361" w:rsidP="00BE5361">
            <w:pPr>
              <w:autoSpaceDE w:val="0"/>
              <w:autoSpaceDN w:val="0"/>
              <w:adjustRightInd w:val="0"/>
              <w:ind w:right="6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361">
              <w:rPr>
                <w:rFonts w:ascii="Arial" w:hAnsi="Arial" w:cs="Arial"/>
                <w:sz w:val="24"/>
                <w:szCs w:val="24"/>
              </w:rPr>
              <w:t>T</w:t>
            </w:r>
            <w:r w:rsidRPr="00BE5361">
              <w:rPr>
                <w:rFonts w:ascii="Arial" w:hAnsi="Arial" w:cs="Arial"/>
                <w:sz w:val="24"/>
                <w:szCs w:val="24"/>
                <w:shd w:val="clear" w:color="auto" w:fill="80D1E1"/>
              </w:rPr>
              <w:t>aller</w:t>
            </w:r>
          </w:p>
        </w:tc>
        <w:tc>
          <w:tcPr>
            <w:tcW w:w="426" w:type="dxa"/>
          </w:tcPr>
          <w:p w14:paraId="73254AC1" w14:textId="77777777" w:rsidR="00BE5361" w:rsidRPr="00BE5361" w:rsidRDefault="00BE5361" w:rsidP="00BE5361">
            <w:pPr>
              <w:autoSpaceDE w:val="0"/>
              <w:autoSpaceDN w:val="0"/>
              <w:adjustRightInd w:val="0"/>
              <w:ind w:right="6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80D1E1"/>
          </w:tcPr>
          <w:p w14:paraId="78B1C818" w14:textId="44EB2F75" w:rsidR="00BE5361" w:rsidRPr="00BE5361" w:rsidRDefault="00BE5361" w:rsidP="00BE5361">
            <w:pPr>
              <w:autoSpaceDE w:val="0"/>
              <w:autoSpaceDN w:val="0"/>
              <w:adjustRightInd w:val="0"/>
              <w:ind w:right="6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5361">
              <w:rPr>
                <w:rFonts w:ascii="Arial" w:hAnsi="Arial" w:cs="Arial"/>
                <w:sz w:val="24"/>
                <w:szCs w:val="24"/>
              </w:rPr>
              <w:t xml:space="preserve">Presentación de empresa            </w:t>
            </w:r>
          </w:p>
        </w:tc>
      </w:tr>
    </w:tbl>
    <w:p w14:paraId="0F71604A" w14:textId="77777777" w:rsidR="00BE5361" w:rsidRPr="00586AE0" w:rsidRDefault="00BE5361" w:rsidP="00586AE0">
      <w:pPr>
        <w:autoSpaceDE w:val="0"/>
        <w:autoSpaceDN w:val="0"/>
        <w:adjustRightInd w:val="0"/>
        <w:ind w:left="567" w:right="685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5047"/>
        <w:gridCol w:w="2264"/>
        <w:gridCol w:w="2035"/>
      </w:tblGrid>
      <w:tr w:rsidR="00BE5361" w14:paraId="51BF3BBE" w14:textId="77777777" w:rsidTr="00BE5361">
        <w:tc>
          <w:tcPr>
            <w:tcW w:w="5098" w:type="dxa"/>
            <w:shd w:val="clear" w:color="auto" w:fill="80D1E1"/>
          </w:tcPr>
          <w:p w14:paraId="405DBCF1" w14:textId="77777777" w:rsidR="00BE5361" w:rsidRPr="004B3B03" w:rsidRDefault="00BE5361" w:rsidP="00BE5361">
            <w:pPr>
              <w:pStyle w:val="Prrafodelista"/>
              <w:autoSpaceDE w:val="0"/>
              <w:autoSpaceDN w:val="0"/>
              <w:adjustRightInd w:val="0"/>
              <w:ind w:left="0" w:right="6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3B03">
              <w:rPr>
                <w:rFonts w:ascii="Arial" w:hAnsi="Arial" w:cs="Arial"/>
                <w:b/>
                <w:bCs/>
                <w:sz w:val="24"/>
                <w:szCs w:val="24"/>
              </w:rPr>
              <w:t>Título de la Actividad</w:t>
            </w:r>
          </w:p>
          <w:p w14:paraId="4D580FE1" w14:textId="47CAFACB" w:rsidR="00BE5361" w:rsidRPr="00926680" w:rsidRDefault="00BE5361" w:rsidP="00BE5361">
            <w:pPr>
              <w:pStyle w:val="Prrafodelista"/>
              <w:autoSpaceDE w:val="0"/>
              <w:autoSpaceDN w:val="0"/>
              <w:adjustRightInd w:val="0"/>
              <w:ind w:left="0" w:right="685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6680">
              <w:rPr>
                <w:rFonts w:ascii="Arial" w:hAnsi="Arial" w:cs="Arial"/>
                <w:i/>
                <w:iCs/>
              </w:rPr>
              <w:t>(Con este nombre aparecerá en el Programa de Actividades)</w:t>
            </w:r>
          </w:p>
        </w:tc>
        <w:tc>
          <w:tcPr>
            <w:tcW w:w="2268" w:type="dxa"/>
            <w:shd w:val="clear" w:color="auto" w:fill="80D1E1"/>
          </w:tcPr>
          <w:p w14:paraId="4665F66A" w14:textId="32093613" w:rsidR="00BE5361" w:rsidRPr="004B3B03" w:rsidRDefault="00BE5361" w:rsidP="00BE5361">
            <w:pPr>
              <w:pStyle w:val="Prrafodelista"/>
              <w:autoSpaceDE w:val="0"/>
              <w:autoSpaceDN w:val="0"/>
              <w:adjustRightInd w:val="0"/>
              <w:ind w:left="0" w:right="6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3B03">
              <w:rPr>
                <w:rFonts w:ascii="Arial" w:hAnsi="Arial" w:cs="Arial"/>
                <w:b/>
                <w:bCs/>
                <w:sz w:val="24"/>
                <w:szCs w:val="24"/>
              </w:rPr>
              <w:t>Nombre Ponente/s</w:t>
            </w:r>
          </w:p>
        </w:tc>
        <w:tc>
          <w:tcPr>
            <w:tcW w:w="1980" w:type="dxa"/>
            <w:shd w:val="clear" w:color="auto" w:fill="80D1E1"/>
          </w:tcPr>
          <w:p w14:paraId="22469A97" w14:textId="7EE86E20" w:rsidR="00BE5361" w:rsidRPr="00926680" w:rsidRDefault="00BE5361" w:rsidP="00BE5361">
            <w:pPr>
              <w:autoSpaceDE w:val="0"/>
              <w:autoSpaceDN w:val="0"/>
              <w:adjustRightInd w:val="0"/>
              <w:ind w:right="68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680">
              <w:rPr>
                <w:rFonts w:ascii="Arial" w:hAnsi="Arial" w:cs="Arial"/>
                <w:b/>
                <w:bCs/>
                <w:sz w:val="24"/>
                <w:szCs w:val="24"/>
              </w:rPr>
              <w:t>Día y hora aprox.</w:t>
            </w:r>
            <w:r w:rsidR="004B3B03" w:rsidRPr="00926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</w:t>
            </w:r>
          </w:p>
          <w:p w14:paraId="50AB2BE1" w14:textId="09A56355" w:rsidR="00BE5361" w:rsidRPr="00BE5361" w:rsidRDefault="00BE5361" w:rsidP="00BE5361">
            <w:pPr>
              <w:pStyle w:val="Prrafodelista"/>
              <w:autoSpaceDE w:val="0"/>
              <w:autoSpaceDN w:val="0"/>
              <w:adjustRightInd w:val="0"/>
              <w:ind w:left="0" w:right="6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680">
              <w:rPr>
                <w:rFonts w:ascii="Arial" w:hAnsi="Arial" w:cs="Arial"/>
                <w:b/>
                <w:bCs/>
                <w:sz w:val="24"/>
                <w:szCs w:val="24"/>
              </w:rPr>
              <w:t>Duración*</w:t>
            </w:r>
          </w:p>
        </w:tc>
      </w:tr>
      <w:tr w:rsidR="00BE5361" w14:paraId="6213DD94" w14:textId="77777777" w:rsidTr="00BE5361">
        <w:trPr>
          <w:trHeight w:val="2193"/>
        </w:trPr>
        <w:tc>
          <w:tcPr>
            <w:tcW w:w="5098" w:type="dxa"/>
          </w:tcPr>
          <w:p w14:paraId="3063BC2B" w14:textId="77777777" w:rsidR="00BE5361" w:rsidRDefault="00BE5361" w:rsidP="00BE5361">
            <w:pPr>
              <w:pStyle w:val="Prrafodelista"/>
              <w:autoSpaceDE w:val="0"/>
              <w:autoSpaceDN w:val="0"/>
              <w:adjustRightInd w:val="0"/>
              <w:ind w:left="0" w:right="6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3696C8" w14:textId="77777777" w:rsidR="00BE5361" w:rsidRDefault="00BE5361" w:rsidP="00BE5361">
            <w:pPr>
              <w:pStyle w:val="Prrafodelista"/>
              <w:autoSpaceDE w:val="0"/>
              <w:autoSpaceDN w:val="0"/>
              <w:adjustRightInd w:val="0"/>
              <w:ind w:left="0" w:right="6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437CB4" w14:textId="77777777" w:rsidR="00BE5361" w:rsidRDefault="00BE5361" w:rsidP="00BE5361">
            <w:pPr>
              <w:pStyle w:val="Prrafodelista"/>
              <w:autoSpaceDE w:val="0"/>
              <w:autoSpaceDN w:val="0"/>
              <w:adjustRightInd w:val="0"/>
              <w:ind w:left="0" w:right="6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7F2B3C" w14:textId="76AF71D2" w:rsidR="00302922" w:rsidRPr="00BE5361" w:rsidRDefault="00812483" w:rsidP="00BE5361">
      <w:pPr>
        <w:pStyle w:val="Prrafodelista"/>
        <w:autoSpaceDE w:val="0"/>
        <w:autoSpaceDN w:val="0"/>
        <w:adjustRightInd w:val="0"/>
        <w:ind w:left="567"/>
        <w:rPr>
          <w:rFonts w:ascii="Arial" w:hAnsi="Arial" w:cs="Arial"/>
          <w:i/>
          <w:iCs/>
        </w:rPr>
      </w:pPr>
      <w:r w:rsidRPr="00BE5361">
        <w:rPr>
          <w:rFonts w:ascii="Arial" w:hAnsi="Arial" w:cs="Arial"/>
          <w:i/>
          <w:iCs/>
        </w:rPr>
        <w:t>*</w:t>
      </w:r>
      <w:r w:rsidR="00136B37" w:rsidRPr="00BE5361">
        <w:rPr>
          <w:rFonts w:ascii="Arial" w:hAnsi="Arial" w:cs="Arial"/>
          <w:i/>
          <w:iCs/>
        </w:rPr>
        <w:t>Marque el dí</w:t>
      </w:r>
      <w:r w:rsidRPr="00BE5361">
        <w:rPr>
          <w:rFonts w:ascii="Arial" w:hAnsi="Arial" w:cs="Arial"/>
          <w:i/>
          <w:iCs/>
        </w:rPr>
        <w:t>a, hora y duración deseada (i</w:t>
      </w:r>
      <w:r w:rsidR="00136B37" w:rsidRPr="00BE5361">
        <w:rPr>
          <w:rFonts w:ascii="Arial" w:hAnsi="Arial" w:cs="Arial"/>
          <w:i/>
          <w:iCs/>
        </w:rPr>
        <w:t>ntentaremos adaptarnos en la me</w:t>
      </w:r>
      <w:r w:rsidRPr="00BE5361">
        <w:rPr>
          <w:rFonts w:ascii="Arial" w:hAnsi="Arial" w:cs="Arial"/>
          <w:i/>
          <w:iCs/>
        </w:rPr>
        <w:t>dida de lo posible). Las presentaciones de empr</w:t>
      </w:r>
      <w:r w:rsidR="006137DE" w:rsidRPr="00BE5361">
        <w:rPr>
          <w:rFonts w:ascii="Arial" w:hAnsi="Arial" w:cs="Arial"/>
          <w:i/>
          <w:iCs/>
        </w:rPr>
        <w:t>esa tienen una duración de 30</w:t>
      </w:r>
      <w:r w:rsidR="00BE5361" w:rsidRPr="00BE5361">
        <w:rPr>
          <w:rFonts w:ascii="Arial" w:hAnsi="Arial" w:cs="Arial"/>
          <w:i/>
          <w:iCs/>
        </w:rPr>
        <w:t xml:space="preserve"> </w:t>
      </w:r>
      <w:r w:rsidR="006137DE" w:rsidRPr="00BE5361">
        <w:rPr>
          <w:rFonts w:ascii="Arial" w:hAnsi="Arial" w:cs="Arial"/>
          <w:i/>
          <w:iCs/>
        </w:rPr>
        <w:t>minutos</w:t>
      </w:r>
      <w:r w:rsidR="00BE5361" w:rsidRPr="00BE5361">
        <w:rPr>
          <w:rFonts w:ascii="Arial" w:hAnsi="Arial" w:cs="Arial"/>
          <w:i/>
          <w:iCs/>
        </w:rPr>
        <w:t>.</w:t>
      </w:r>
    </w:p>
    <w:p w14:paraId="56C9B9FB" w14:textId="77777777" w:rsidR="00586AE0" w:rsidRPr="00BE5361" w:rsidRDefault="00586AE0" w:rsidP="004B3B0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val="es-ES"/>
        </w:rPr>
      </w:pPr>
    </w:p>
    <w:p w14:paraId="13F0A369" w14:textId="77777777" w:rsidR="00586AE0" w:rsidRDefault="00586AE0" w:rsidP="00586AE0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08" w:type="dxa"/>
        <w:tblInd w:w="567" w:type="dxa"/>
        <w:shd w:val="clear" w:color="auto" w:fill="00A4C2"/>
        <w:tblLook w:val="04A0" w:firstRow="1" w:lastRow="0" w:firstColumn="1" w:lastColumn="0" w:noHBand="0" w:noVBand="1"/>
      </w:tblPr>
      <w:tblGrid>
        <w:gridCol w:w="9408"/>
      </w:tblGrid>
      <w:tr w:rsidR="00586AE0" w:rsidRPr="00BE5361" w14:paraId="19A47A29" w14:textId="77777777" w:rsidTr="00DF01B8">
        <w:trPr>
          <w:trHeight w:val="351"/>
        </w:trPr>
        <w:tc>
          <w:tcPr>
            <w:tcW w:w="9408" w:type="dxa"/>
            <w:shd w:val="clear" w:color="auto" w:fill="00A4C2"/>
            <w:vAlign w:val="center"/>
          </w:tcPr>
          <w:p w14:paraId="11B9A2BA" w14:textId="2201BF2B" w:rsidR="00586AE0" w:rsidRPr="00BE5361" w:rsidRDefault="00586AE0" w:rsidP="00DF01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586AE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  <w:t>OFERTA/S DE EMPLEO Y/O PRÁCTICAS</w:t>
            </w:r>
          </w:p>
        </w:tc>
      </w:tr>
    </w:tbl>
    <w:p w14:paraId="4899E519" w14:textId="77777777" w:rsidR="00586AE0" w:rsidRDefault="00586AE0" w:rsidP="00BE5361">
      <w:pPr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</w:p>
    <w:p w14:paraId="7B84E291" w14:textId="5EB90AE8" w:rsidR="00DE617A" w:rsidRPr="00BE5361" w:rsidRDefault="00136B37" w:rsidP="00586AE0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24"/>
          <w:szCs w:val="24"/>
          <w:lang w:val="es-ES"/>
        </w:rPr>
      </w:pPr>
      <w:r w:rsidRPr="00BE5361">
        <w:rPr>
          <w:rFonts w:ascii="Arial" w:eastAsiaTheme="minorHAnsi" w:hAnsi="Arial" w:cs="Arial"/>
          <w:sz w:val="24"/>
          <w:szCs w:val="24"/>
          <w:lang w:val="es-ES"/>
        </w:rPr>
        <w:t>Si desea publicar más de una oferta (distintos puestos y/o perfiles), por favor, una vez rellenos los datos de la empresa y</w:t>
      </w:r>
      <w:r w:rsidR="00586AE0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E5361">
        <w:rPr>
          <w:rFonts w:ascii="Arial" w:eastAsiaTheme="minorHAnsi" w:hAnsi="Arial" w:cs="Arial"/>
          <w:sz w:val="24"/>
          <w:szCs w:val="24"/>
          <w:lang w:val="es-ES"/>
        </w:rPr>
        <w:t>de contacto, guarde con nombre distinto, modifique y remita tantas copias de este documento como perfiles distintos</w:t>
      </w:r>
      <w:r w:rsidR="00BE6C55" w:rsidRPr="00BE5361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Pr="00BE5361">
        <w:rPr>
          <w:rFonts w:ascii="Arial" w:eastAsiaTheme="minorHAnsi" w:hAnsi="Arial" w:cs="Arial"/>
          <w:sz w:val="24"/>
          <w:szCs w:val="24"/>
          <w:lang w:val="es-ES"/>
        </w:rPr>
        <w:t>ofrezca.</w:t>
      </w:r>
    </w:p>
    <w:p w14:paraId="65F5638F" w14:textId="77777777" w:rsidR="004B3B03" w:rsidRDefault="004B3B03" w:rsidP="00DF01B8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08" w:type="dxa"/>
        <w:tblInd w:w="567" w:type="dxa"/>
        <w:shd w:val="clear" w:color="auto" w:fill="00A4C2"/>
        <w:tblLook w:val="04A0" w:firstRow="1" w:lastRow="0" w:firstColumn="1" w:lastColumn="0" w:noHBand="0" w:noVBand="1"/>
      </w:tblPr>
      <w:tblGrid>
        <w:gridCol w:w="9408"/>
      </w:tblGrid>
      <w:tr w:rsidR="004B3B03" w:rsidRPr="004B3B03" w14:paraId="25461663" w14:textId="77777777" w:rsidTr="00DF01B8">
        <w:trPr>
          <w:trHeight w:val="351"/>
        </w:trPr>
        <w:tc>
          <w:tcPr>
            <w:tcW w:w="9408" w:type="dxa"/>
            <w:shd w:val="clear" w:color="auto" w:fill="00A4C2"/>
            <w:vAlign w:val="center"/>
          </w:tcPr>
          <w:p w14:paraId="11F95532" w14:textId="3229DCC6" w:rsidR="004B3B03" w:rsidRPr="004B3B03" w:rsidRDefault="004B3B03" w:rsidP="004B3B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B3B0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DATOS DEL PUESTO OFERTADO</w:t>
            </w:r>
          </w:p>
        </w:tc>
      </w:tr>
    </w:tbl>
    <w:p w14:paraId="0CD5A8CA" w14:textId="77777777" w:rsidR="004B3B03" w:rsidRDefault="004B3B03" w:rsidP="004B3B03">
      <w:pPr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559"/>
        <w:gridCol w:w="1560"/>
        <w:gridCol w:w="1701"/>
        <w:gridCol w:w="1275"/>
        <w:gridCol w:w="1413"/>
      </w:tblGrid>
      <w:tr w:rsidR="004B3B03" w:rsidRPr="00BE5361" w14:paraId="6B18D040" w14:textId="77777777" w:rsidTr="004B3B03">
        <w:trPr>
          <w:trHeight w:val="466"/>
        </w:trPr>
        <w:tc>
          <w:tcPr>
            <w:tcW w:w="1843" w:type="dxa"/>
            <w:gridSpan w:val="2"/>
            <w:shd w:val="clear" w:color="auto" w:fill="80D1E1"/>
            <w:vAlign w:val="center"/>
          </w:tcPr>
          <w:p w14:paraId="137B90C1" w14:textId="77777777" w:rsidR="004B3B03" w:rsidRPr="00BE5361" w:rsidRDefault="004B3B03" w:rsidP="004B3B03">
            <w:pPr>
              <w:tabs>
                <w:tab w:val="left" w:pos="739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E5361">
              <w:rPr>
                <w:rFonts w:ascii="Arial" w:hAnsi="Arial" w:cs="Arial"/>
                <w:b/>
                <w:sz w:val="24"/>
                <w:szCs w:val="24"/>
                <w:lang w:val="es-ES"/>
              </w:rPr>
              <w:t>Nº de plazas:</w:t>
            </w:r>
          </w:p>
        </w:tc>
        <w:tc>
          <w:tcPr>
            <w:tcW w:w="1559" w:type="dxa"/>
            <w:vAlign w:val="center"/>
          </w:tcPr>
          <w:p w14:paraId="54F0FE14" w14:textId="2F9F8BC2" w:rsidR="004B3B03" w:rsidRPr="00BE5361" w:rsidRDefault="004B3B03" w:rsidP="004B3B03">
            <w:pPr>
              <w:tabs>
                <w:tab w:val="left" w:pos="739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261" w:type="dxa"/>
            <w:gridSpan w:val="2"/>
            <w:shd w:val="clear" w:color="auto" w:fill="80D1E1"/>
            <w:vAlign w:val="center"/>
          </w:tcPr>
          <w:p w14:paraId="3C502DB7" w14:textId="16C16001" w:rsidR="004B3B03" w:rsidRPr="00BE5361" w:rsidRDefault="004B3B03" w:rsidP="004B3B03">
            <w:pPr>
              <w:tabs>
                <w:tab w:val="left" w:pos="739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E5361">
              <w:rPr>
                <w:rFonts w:ascii="Arial" w:hAnsi="Arial" w:cs="Arial"/>
                <w:b/>
                <w:sz w:val="24"/>
                <w:szCs w:val="24"/>
                <w:lang w:val="es-ES"/>
              </w:rPr>
              <w:t>Localidad/Provincia/País:</w:t>
            </w:r>
          </w:p>
        </w:tc>
        <w:tc>
          <w:tcPr>
            <w:tcW w:w="2688" w:type="dxa"/>
            <w:gridSpan w:val="2"/>
            <w:vAlign w:val="center"/>
          </w:tcPr>
          <w:p w14:paraId="6FB41865" w14:textId="3D0A732B" w:rsidR="004B3B03" w:rsidRPr="00BE5361" w:rsidRDefault="004B3B03" w:rsidP="004B3B03">
            <w:pPr>
              <w:tabs>
                <w:tab w:val="left" w:pos="739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4B3B03" w:rsidRPr="00BE5361" w14:paraId="4ECD9B2F" w14:textId="77777777" w:rsidTr="004B3B03">
        <w:trPr>
          <w:trHeight w:val="456"/>
        </w:trPr>
        <w:tc>
          <w:tcPr>
            <w:tcW w:w="6663" w:type="dxa"/>
            <w:gridSpan w:val="5"/>
            <w:shd w:val="clear" w:color="auto" w:fill="80D1E1"/>
            <w:vAlign w:val="center"/>
          </w:tcPr>
          <w:p w14:paraId="6B660B8D" w14:textId="77777777" w:rsidR="004B3B03" w:rsidRPr="00BE5361" w:rsidRDefault="004B3B03" w:rsidP="004B3B03">
            <w:pPr>
              <w:tabs>
                <w:tab w:val="left" w:pos="739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E536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Indique si es una oferta de empleo o de prácticas: </w:t>
            </w:r>
          </w:p>
        </w:tc>
        <w:tc>
          <w:tcPr>
            <w:tcW w:w="2688" w:type="dxa"/>
            <w:gridSpan w:val="2"/>
            <w:vAlign w:val="center"/>
          </w:tcPr>
          <w:p w14:paraId="228E793B" w14:textId="5B65CC93" w:rsidR="004B3B03" w:rsidRPr="00BE5361" w:rsidRDefault="004B3B03" w:rsidP="004B3B03">
            <w:pPr>
              <w:tabs>
                <w:tab w:val="left" w:pos="739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4B3B03" w:rsidRPr="00BE5361" w14:paraId="11F8D1DE" w14:textId="77777777" w:rsidTr="004B3B03">
        <w:tc>
          <w:tcPr>
            <w:tcW w:w="1418" w:type="dxa"/>
            <w:shd w:val="clear" w:color="auto" w:fill="80D1E1"/>
            <w:vAlign w:val="center"/>
          </w:tcPr>
          <w:p w14:paraId="51668E2E" w14:textId="77777777" w:rsidR="004B3B03" w:rsidRDefault="004B3B03" w:rsidP="004B3B03">
            <w:pPr>
              <w:tabs>
                <w:tab w:val="left" w:pos="7395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E5361">
              <w:rPr>
                <w:rFonts w:ascii="Arial" w:hAnsi="Arial" w:cs="Arial"/>
                <w:b/>
                <w:sz w:val="24"/>
                <w:szCs w:val="24"/>
                <w:lang w:val="es-ES"/>
              </w:rPr>
              <w:t>Tipo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contrato</w:t>
            </w:r>
            <w:r w:rsidRPr="004B3B03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  <w:r w:rsidRPr="004B3B0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15D392A0" w14:textId="11F1616D" w:rsidR="004B3B03" w:rsidRPr="004B3B03" w:rsidRDefault="004B3B03" w:rsidP="004B3B03">
            <w:pPr>
              <w:tabs>
                <w:tab w:val="left" w:pos="7395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B3B03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  <w:lang w:val="es-ES"/>
              </w:rPr>
              <w:t>(si es oferta de empleo) *</w:t>
            </w:r>
          </w:p>
        </w:tc>
        <w:tc>
          <w:tcPr>
            <w:tcW w:w="1984" w:type="dxa"/>
            <w:gridSpan w:val="2"/>
            <w:vAlign w:val="center"/>
          </w:tcPr>
          <w:p w14:paraId="139EB481" w14:textId="2DBE989A" w:rsidR="004B3B03" w:rsidRPr="00BE5361" w:rsidRDefault="004B3B03" w:rsidP="004B3B03">
            <w:pPr>
              <w:tabs>
                <w:tab w:val="left" w:pos="739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  <w:shd w:val="clear" w:color="auto" w:fill="80D1E1"/>
            <w:vAlign w:val="center"/>
          </w:tcPr>
          <w:p w14:paraId="299AC5D7" w14:textId="24009D24" w:rsidR="004B3B03" w:rsidRPr="00BE5361" w:rsidRDefault="004B3B03" w:rsidP="004B3B03">
            <w:pPr>
              <w:tabs>
                <w:tab w:val="left" w:pos="739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E5361">
              <w:rPr>
                <w:rFonts w:ascii="Arial" w:hAnsi="Arial" w:cs="Arial"/>
                <w:b/>
                <w:sz w:val="24"/>
                <w:szCs w:val="24"/>
                <w:lang w:val="es-ES"/>
              </w:rPr>
              <w:t>Duración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: </w:t>
            </w:r>
            <w:r w:rsidRPr="004B3B03">
              <w:rPr>
                <w:rFonts w:ascii="Arial" w:hAnsi="Arial" w:cs="Arial"/>
                <w:bCs/>
                <w:sz w:val="24"/>
                <w:szCs w:val="24"/>
                <w:lang w:val="es-ES"/>
              </w:rPr>
              <w:t>(en meses)</w:t>
            </w:r>
          </w:p>
        </w:tc>
        <w:tc>
          <w:tcPr>
            <w:tcW w:w="1701" w:type="dxa"/>
            <w:vAlign w:val="center"/>
          </w:tcPr>
          <w:p w14:paraId="7B92AB80" w14:textId="098FA45A" w:rsidR="004B3B03" w:rsidRPr="00BE5361" w:rsidRDefault="004B3B03" w:rsidP="004B3B03">
            <w:pPr>
              <w:tabs>
                <w:tab w:val="left" w:pos="739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5" w:type="dxa"/>
            <w:shd w:val="clear" w:color="auto" w:fill="80D1E1"/>
            <w:vAlign w:val="center"/>
          </w:tcPr>
          <w:p w14:paraId="02313DF0" w14:textId="77777777" w:rsidR="004B3B03" w:rsidRDefault="004B3B03" w:rsidP="004B3B03">
            <w:pPr>
              <w:shd w:val="clear" w:color="auto" w:fill="80D1E1"/>
              <w:tabs>
                <w:tab w:val="left" w:pos="739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E5361">
              <w:rPr>
                <w:rFonts w:ascii="Arial" w:hAnsi="Arial" w:cs="Arial"/>
                <w:b/>
                <w:sz w:val="24"/>
                <w:szCs w:val="24"/>
                <w:lang w:val="es-ES"/>
              </w:rPr>
              <w:t>Salario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  <w:p w14:paraId="44CA47C8" w14:textId="3621C893" w:rsidR="004B3B03" w:rsidRPr="00BE5361" w:rsidRDefault="004B3B03" w:rsidP="004B3B03">
            <w:pPr>
              <w:shd w:val="clear" w:color="auto" w:fill="80D1E1"/>
              <w:tabs>
                <w:tab w:val="left" w:pos="739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E5361">
              <w:rPr>
                <w:rFonts w:ascii="Arial" w:hAnsi="Arial" w:cs="Arial"/>
                <w:sz w:val="24"/>
                <w:szCs w:val="24"/>
                <w:lang w:val="es-ES"/>
              </w:rPr>
              <w:t>(</w:t>
            </w:r>
            <w:r w:rsidRPr="00BE5361">
              <w:rPr>
                <w:rStyle w:val="hgkelc"/>
                <w:rFonts w:ascii="Arial" w:hAnsi="Arial" w:cs="Arial"/>
                <w:sz w:val="24"/>
                <w:szCs w:val="24"/>
              </w:rPr>
              <w:t>€/mes)</w:t>
            </w:r>
          </w:p>
        </w:tc>
        <w:tc>
          <w:tcPr>
            <w:tcW w:w="1413" w:type="dxa"/>
            <w:vAlign w:val="center"/>
          </w:tcPr>
          <w:p w14:paraId="1B2C6A5A" w14:textId="6965A5B3" w:rsidR="004B3B03" w:rsidRPr="00BE5361" w:rsidRDefault="004B3B03" w:rsidP="004B3B03">
            <w:pPr>
              <w:tabs>
                <w:tab w:val="left" w:pos="739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86AE0" w:rsidRPr="00BE5361" w14:paraId="0A51C52B" w14:textId="77777777" w:rsidTr="004B3B03">
        <w:trPr>
          <w:trHeight w:val="633"/>
        </w:trPr>
        <w:tc>
          <w:tcPr>
            <w:tcW w:w="3402" w:type="dxa"/>
            <w:gridSpan w:val="3"/>
            <w:shd w:val="clear" w:color="auto" w:fill="80D1E1"/>
            <w:vAlign w:val="center"/>
          </w:tcPr>
          <w:p w14:paraId="44E4FDB5" w14:textId="77777777" w:rsidR="00586AE0" w:rsidRPr="00BE5361" w:rsidRDefault="00586AE0" w:rsidP="004B3B03">
            <w:pPr>
              <w:tabs>
                <w:tab w:val="left" w:pos="739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E536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Denominación del puesto: </w:t>
            </w:r>
          </w:p>
        </w:tc>
        <w:tc>
          <w:tcPr>
            <w:tcW w:w="5949" w:type="dxa"/>
            <w:gridSpan w:val="4"/>
            <w:vAlign w:val="center"/>
          </w:tcPr>
          <w:p w14:paraId="4B5155B4" w14:textId="2461541F" w:rsidR="00586AE0" w:rsidRPr="00BE5361" w:rsidRDefault="00586AE0" w:rsidP="004B3B03">
            <w:pPr>
              <w:tabs>
                <w:tab w:val="left" w:pos="739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86AE0" w:rsidRPr="00BE5361" w14:paraId="3F029E5F" w14:textId="77777777" w:rsidTr="004B3B03">
        <w:trPr>
          <w:trHeight w:val="1833"/>
        </w:trPr>
        <w:tc>
          <w:tcPr>
            <w:tcW w:w="3402" w:type="dxa"/>
            <w:gridSpan w:val="3"/>
            <w:shd w:val="clear" w:color="auto" w:fill="80D1E1"/>
            <w:vAlign w:val="center"/>
          </w:tcPr>
          <w:p w14:paraId="4153B51D" w14:textId="565BCC62" w:rsidR="00586AE0" w:rsidRPr="00BE5361" w:rsidRDefault="00586AE0" w:rsidP="004B3B03">
            <w:pPr>
              <w:tabs>
                <w:tab w:val="left" w:pos="739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E5361">
              <w:rPr>
                <w:rFonts w:ascii="Arial" w:hAnsi="Arial" w:cs="Arial"/>
                <w:b/>
                <w:sz w:val="24"/>
                <w:szCs w:val="24"/>
                <w:lang w:val="es-ES"/>
              </w:rPr>
              <w:t>FUNCIONES:</w:t>
            </w:r>
          </w:p>
          <w:p w14:paraId="222BA403" w14:textId="5D0A7A83" w:rsidR="00586AE0" w:rsidRPr="004B3B03" w:rsidRDefault="00586AE0" w:rsidP="004B3B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val="es-ES"/>
              </w:rPr>
            </w:pPr>
            <w:r w:rsidRPr="004B3B03">
              <w:rPr>
                <w:rFonts w:ascii="Arial" w:eastAsiaTheme="minorHAnsi" w:hAnsi="Arial" w:cs="Arial"/>
                <w:i/>
                <w:iCs/>
                <w:sz w:val="20"/>
                <w:szCs w:val="20"/>
                <w:lang w:val="es-ES"/>
              </w:rPr>
              <w:t>(Describa brevemente las funciones/tareas a desarrollar)</w:t>
            </w:r>
          </w:p>
          <w:p w14:paraId="30DE2212" w14:textId="77777777" w:rsidR="00586AE0" w:rsidRPr="00BE5361" w:rsidRDefault="00586AE0" w:rsidP="004B3B03">
            <w:pPr>
              <w:tabs>
                <w:tab w:val="left" w:pos="7395"/>
              </w:tabs>
              <w:ind w:left="567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949" w:type="dxa"/>
            <w:gridSpan w:val="4"/>
            <w:vAlign w:val="center"/>
          </w:tcPr>
          <w:p w14:paraId="107C1599" w14:textId="70EAF2CE" w:rsidR="00586AE0" w:rsidRPr="00BE5361" w:rsidRDefault="00586AE0" w:rsidP="004B3B03">
            <w:pPr>
              <w:tabs>
                <w:tab w:val="left" w:pos="7395"/>
              </w:tabs>
              <w:ind w:left="567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071ACB8" w14:textId="77777777" w:rsidR="00586AE0" w:rsidRPr="00BE5361" w:rsidRDefault="00586AE0" w:rsidP="004B3B03">
            <w:pPr>
              <w:tabs>
                <w:tab w:val="left" w:pos="7395"/>
              </w:tabs>
              <w:ind w:left="567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36D3120" w14:textId="7F3FCB59" w:rsidR="00586AE0" w:rsidRPr="00BE5361" w:rsidRDefault="00586AE0" w:rsidP="004B3B03">
            <w:pPr>
              <w:tabs>
                <w:tab w:val="left" w:pos="7395"/>
              </w:tabs>
              <w:ind w:left="567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33C1F257" w14:textId="49EB40C1" w:rsidR="006137DE" w:rsidRPr="004B3B03" w:rsidRDefault="00837583" w:rsidP="00BE5361">
      <w:pPr>
        <w:tabs>
          <w:tab w:val="left" w:pos="7395"/>
        </w:tabs>
        <w:ind w:left="567"/>
        <w:rPr>
          <w:rFonts w:ascii="Arial" w:hAnsi="Arial" w:cs="Arial"/>
          <w:i/>
          <w:iCs/>
          <w:sz w:val="21"/>
          <w:szCs w:val="21"/>
          <w:lang w:val="es-ES"/>
        </w:rPr>
      </w:pPr>
      <w:r w:rsidRPr="004B3B03">
        <w:rPr>
          <w:rFonts w:ascii="Arial" w:hAnsi="Arial" w:cs="Arial"/>
          <w:i/>
          <w:iCs/>
          <w:sz w:val="21"/>
          <w:szCs w:val="21"/>
          <w:lang w:val="es-ES"/>
        </w:rPr>
        <w:t>*Indefinido, temporal, aprendizaje, autónomo</w:t>
      </w:r>
      <w:r w:rsidR="004B3B03">
        <w:rPr>
          <w:rFonts w:ascii="Arial" w:hAnsi="Arial" w:cs="Arial"/>
          <w:i/>
          <w:iCs/>
          <w:sz w:val="21"/>
          <w:szCs w:val="21"/>
          <w:lang w:val="es-ES"/>
        </w:rPr>
        <w:t>.</w:t>
      </w:r>
    </w:p>
    <w:p w14:paraId="6A905A3C" w14:textId="7636E95A" w:rsidR="00245789" w:rsidRDefault="00245789" w:rsidP="00BE5361">
      <w:pPr>
        <w:tabs>
          <w:tab w:val="left" w:pos="3720"/>
        </w:tabs>
        <w:ind w:left="567"/>
        <w:rPr>
          <w:rFonts w:ascii="Arial" w:hAnsi="Arial" w:cs="Arial"/>
          <w:b/>
          <w:sz w:val="24"/>
          <w:szCs w:val="24"/>
          <w:lang w:val="es-ES"/>
        </w:rPr>
      </w:pPr>
    </w:p>
    <w:p w14:paraId="2033D327" w14:textId="77777777" w:rsidR="004B3B03" w:rsidRPr="004B3B03" w:rsidRDefault="004B3B03" w:rsidP="004B3B0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ES"/>
        </w:rPr>
      </w:pPr>
    </w:p>
    <w:p w14:paraId="7F3831BE" w14:textId="77777777" w:rsidR="004B3B03" w:rsidRPr="004B3B03" w:rsidRDefault="004B3B03" w:rsidP="004B3B03">
      <w:pPr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tbl>
      <w:tblPr>
        <w:tblStyle w:val="Tablaconcuadrcula"/>
        <w:tblW w:w="9408" w:type="dxa"/>
        <w:tblInd w:w="567" w:type="dxa"/>
        <w:shd w:val="clear" w:color="auto" w:fill="00A4C2"/>
        <w:tblLook w:val="04A0" w:firstRow="1" w:lastRow="0" w:firstColumn="1" w:lastColumn="0" w:noHBand="0" w:noVBand="1"/>
      </w:tblPr>
      <w:tblGrid>
        <w:gridCol w:w="9408"/>
      </w:tblGrid>
      <w:tr w:rsidR="004B3B03" w:rsidRPr="004B3B03" w14:paraId="0D262AE4" w14:textId="77777777" w:rsidTr="00DF01B8">
        <w:trPr>
          <w:trHeight w:val="351"/>
        </w:trPr>
        <w:tc>
          <w:tcPr>
            <w:tcW w:w="9408" w:type="dxa"/>
            <w:shd w:val="clear" w:color="auto" w:fill="00A4C2"/>
            <w:vAlign w:val="center"/>
          </w:tcPr>
          <w:p w14:paraId="29D9372B" w14:textId="5E591F52" w:rsidR="004B3B03" w:rsidRPr="004B3B03" w:rsidRDefault="004B3B03" w:rsidP="00DF01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B3B0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PERFIL DE LOS CANDIDATOS</w:t>
            </w:r>
          </w:p>
        </w:tc>
      </w:tr>
    </w:tbl>
    <w:p w14:paraId="7EAF2538" w14:textId="77777777" w:rsidR="004B3B03" w:rsidRPr="00BE5361" w:rsidRDefault="004B3B03" w:rsidP="004B3B03">
      <w:pPr>
        <w:tabs>
          <w:tab w:val="left" w:pos="3720"/>
        </w:tabs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4B3B03" w:rsidRPr="00BE5361" w14:paraId="5CCC68DF" w14:textId="77777777" w:rsidTr="004B3B03">
        <w:trPr>
          <w:trHeight w:val="2229"/>
        </w:trPr>
        <w:tc>
          <w:tcPr>
            <w:tcW w:w="3261" w:type="dxa"/>
            <w:shd w:val="clear" w:color="auto" w:fill="80D1E1"/>
          </w:tcPr>
          <w:p w14:paraId="06190751" w14:textId="77777777" w:rsidR="004B3B03" w:rsidRDefault="004B3B03" w:rsidP="004B3B03">
            <w:pPr>
              <w:tabs>
                <w:tab w:val="left" w:pos="372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FFFBB4F" w14:textId="486FDA5D" w:rsidR="004B3B03" w:rsidRPr="00BE5361" w:rsidRDefault="004B3B03" w:rsidP="004B3B03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E5361">
              <w:rPr>
                <w:rFonts w:ascii="Arial" w:hAnsi="Arial" w:cs="Arial"/>
                <w:b/>
                <w:sz w:val="24"/>
                <w:szCs w:val="24"/>
                <w:lang w:val="es-ES"/>
              </w:rPr>
              <w:t>Titulaciones solicitadas</w:t>
            </w:r>
            <w:r w:rsidRPr="00BE5361">
              <w:rPr>
                <w:rFonts w:ascii="Arial" w:hAnsi="Arial" w:cs="Arial"/>
                <w:sz w:val="24"/>
                <w:szCs w:val="24"/>
                <w:lang w:val="es-ES"/>
              </w:rPr>
              <w:t>*</w:t>
            </w:r>
          </w:p>
        </w:tc>
        <w:tc>
          <w:tcPr>
            <w:tcW w:w="6090" w:type="dxa"/>
          </w:tcPr>
          <w:p w14:paraId="207FC472" w14:textId="77777777" w:rsidR="004B3B03" w:rsidRDefault="004B3B03" w:rsidP="004B3B03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51FB76B" w14:textId="1CF9F58F" w:rsidR="004B3B03" w:rsidRPr="00BE5361" w:rsidRDefault="004B3B03" w:rsidP="004B3B03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76516DC" w14:textId="6F0FB3C1" w:rsidR="00EB1782" w:rsidRPr="004B3B03" w:rsidRDefault="004B3B03" w:rsidP="004B3B03">
      <w:pPr>
        <w:tabs>
          <w:tab w:val="left" w:pos="1020"/>
        </w:tabs>
        <w:ind w:left="567"/>
        <w:rPr>
          <w:rFonts w:ascii="Arial" w:hAnsi="Arial" w:cs="Arial"/>
          <w:i/>
          <w:iCs/>
          <w:sz w:val="21"/>
          <w:szCs w:val="21"/>
          <w:lang w:val="es-ES"/>
        </w:rPr>
      </w:pPr>
      <w:r w:rsidRPr="004B3B03">
        <w:rPr>
          <w:rFonts w:ascii="Arial" w:hAnsi="Arial" w:cs="Arial"/>
          <w:i/>
          <w:iCs/>
          <w:sz w:val="21"/>
          <w:szCs w:val="21"/>
          <w:lang w:val="es-ES"/>
        </w:rPr>
        <w:t xml:space="preserve">*Listado estudios oficiales UMA: </w:t>
      </w:r>
      <w:r w:rsidRPr="004B3B03">
        <w:rPr>
          <w:rFonts w:ascii="Arial" w:hAnsi="Arial" w:cs="Arial"/>
          <w:b/>
          <w:bCs/>
          <w:i/>
          <w:iCs/>
          <w:sz w:val="21"/>
          <w:szCs w:val="21"/>
          <w:lang w:val="es-ES"/>
        </w:rPr>
        <w:t>Grados</w:t>
      </w:r>
      <w:r w:rsidRPr="004B3B03">
        <w:rPr>
          <w:rFonts w:ascii="Arial" w:hAnsi="Arial" w:cs="Arial"/>
          <w:i/>
          <w:iCs/>
          <w:sz w:val="21"/>
          <w:szCs w:val="21"/>
          <w:lang w:val="es-ES"/>
        </w:rPr>
        <w:t xml:space="preserve">: </w:t>
      </w:r>
      <w:hyperlink r:id="rId10" w:history="1">
        <w:r w:rsidRPr="004B3B03">
          <w:rPr>
            <w:rFonts w:ascii="Arial" w:hAnsi="Arial" w:cs="Arial"/>
            <w:i/>
            <w:iCs/>
            <w:color w:val="0000FF"/>
            <w:sz w:val="21"/>
            <w:szCs w:val="21"/>
            <w:u w:val="single"/>
          </w:rPr>
          <w:t>http://u.uma.es/bdI/</w:t>
        </w:r>
      </w:hyperlink>
      <w:r w:rsidRPr="004B3B03">
        <w:rPr>
          <w:rFonts w:ascii="Arial" w:hAnsi="Arial" w:cs="Arial"/>
          <w:i/>
          <w:iCs/>
          <w:sz w:val="21"/>
          <w:szCs w:val="21"/>
        </w:rPr>
        <w:t xml:space="preserve">, </w:t>
      </w:r>
      <w:r w:rsidRPr="004B3B03">
        <w:rPr>
          <w:rFonts w:ascii="Arial" w:hAnsi="Arial" w:cs="Arial"/>
          <w:b/>
          <w:bCs/>
          <w:i/>
          <w:iCs/>
          <w:sz w:val="21"/>
          <w:szCs w:val="21"/>
          <w:lang w:val="es-ES"/>
        </w:rPr>
        <w:t>Másteres</w:t>
      </w:r>
      <w:r w:rsidRPr="004B3B03">
        <w:rPr>
          <w:rFonts w:ascii="Arial" w:hAnsi="Arial" w:cs="Arial"/>
          <w:i/>
          <w:iCs/>
          <w:sz w:val="21"/>
          <w:szCs w:val="21"/>
          <w:lang w:val="es-ES"/>
        </w:rPr>
        <w:t xml:space="preserve">: </w:t>
      </w:r>
      <w:hyperlink r:id="rId11" w:history="1">
        <w:r w:rsidRPr="004B3B03">
          <w:rPr>
            <w:rFonts w:ascii="Arial" w:hAnsi="Arial" w:cs="Arial"/>
            <w:i/>
            <w:iCs/>
            <w:color w:val="0000FF"/>
            <w:sz w:val="21"/>
            <w:szCs w:val="21"/>
            <w:u w:val="single"/>
          </w:rPr>
          <w:t>http://u.uma.es/bdJ/</w:t>
        </w:r>
      </w:hyperlink>
    </w:p>
    <w:p w14:paraId="34B8719C" w14:textId="22EB3023" w:rsidR="004B3B03" w:rsidRDefault="004B3B03" w:rsidP="00BE5361">
      <w:pPr>
        <w:tabs>
          <w:tab w:val="left" w:pos="3720"/>
        </w:tabs>
        <w:ind w:left="567"/>
        <w:jc w:val="both"/>
        <w:rPr>
          <w:rFonts w:ascii="Arial" w:hAnsi="Arial" w:cs="Arial"/>
          <w:sz w:val="24"/>
          <w:szCs w:val="24"/>
          <w:lang w:val="es-ES"/>
        </w:rPr>
      </w:pPr>
    </w:p>
    <w:p w14:paraId="33A2669D" w14:textId="175C95AA" w:rsidR="004B3B03" w:rsidRDefault="004B3B03" w:rsidP="00926680">
      <w:pPr>
        <w:tabs>
          <w:tab w:val="left" w:pos="3720"/>
        </w:tabs>
        <w:ind w:left="709" w:right="142"/>
        <w:jc w:val="both"/>
        <w:rPr>
          <w:rFonts w:ascii="Arial" w:hAnsi="Arial" w:cs="Arial"/>
          <w:sz w:val="24"/>
          <w:szCs w:val="24"/>
          <w:lang w:val="es-ES"/>
        </w:rPr>
      </w:pPr>
    </w:p>
    <w:p w14:paraId="55E65B6B" w14:textId="77777777" w:rsidR="004B3B03" w:rsidRPr="004B3B03" w:rsidRDefault="004B3B03" w:rsidP="00926680">
      <w:pPr>
        <w:tabs>
          <w:tab w:val="left" w:pos="3720"/>
        </w:tabs>
        <w:ind w:left="709" w:right="142"/>
        <w:jc w:val="both"/>
        <w:rPr>
          <w:rFonts w:ascii="Arial" w:hAnsi="Arial" w:cs="Arial"/>
          <w:color w:val="00A4C2"/>
          <w:sz w:val="24"/>
          <w:szCs w:val="24"/>
          <w:lang w:val="es-ES"/>
        </w:rPr>
      </w:pPr>
    </w:p>
    <w:p w14:paraId="75FA59E2" w14:textId="763DCAA6" w:rsidR="004B3B03" w:rsidRPr="004B3B03" w:rsidRDefault="00F32F49" w:rsidP="0092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ind w:left="709" w:right="142"/>
        <w:jc w:val="center"/>
        <w:rPr>
          <w:rFonts w:ascii="Arial" w:hAnsi="Arial" w:cs="Arial"/>
          <w:color w:val="00A4C2"/>
          <w:sz w:val="32"/>
          <w:szCs w:val="32"/>
        </w:rPr>
      </w:pPr>
      <w:r w:rsidRPr="004B3B03">
        <w:rPr>
          <w:rFonts w:ascii="Arial" w:hAnsi="Arial" w:cs="Arial"/>
          <w:b/>
          <w:color w:val="00A4C2"/>
          <w:sz w:val="32"/>
          <w:szCs w:val="32"/>
          <w:u w:val="single"/>
        </w:rPr>
        <w:t>IMPORTANTE</w:t>
      </w:r>
    </w:p>
    <w:p w14:paraId="1BB0334F" w14:textId="51AD2435" w:rsidR="004B3B03" w:rsidRDefault="004B3B03" w:rsidP="0092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ind w:left="709" w:right="142"/>
        <w:jc w:val="both"/>
        <w:rPr>
          <w:rFonts w:ascii="Arial" w:hAnsi="Arial" w:cs="Arial"/>
          <w:color w:val="1A3158"/>
          <w:sz w:val="24"/>
          <w:szCs w:val="24"/>
        </w:rPr>
      </w:pPr>
    </w:p>
    <w:p w14:paraId="685F590B" w14:textId="3F3604AA" w:rsidR="00EB1782" w:rsidRDefault="00EB1782" w:rsidP="0092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ind w:left="709" w:right="142"/>
        <w:jc w:val="both"/>
        <w:rPr>
          <w:rFonts w:ascii="Arial" w:hAnsi="Arial" w:cs="Arial"/>
          <w:sz w:val="24"/>
          <w:szCs w:val="24"/>
        </w:rPr>
      </w:pPr>
      <w:r w:rsidRPr="00BE5361">
        <w:rPr>
          <w:rFonts w:ascii="Arial" w:hAnsi="Arial" w:cs="Arial"/>
          <w:sz w:val="24"/>
          <w:szCs w:val="24"/>
        </w:rPr>
        <w:t>Tras las inscripciones realizadas,</w:t>
      </w:r>
      <w:r w:rsidR="00560610" w:rsidRPr="00BE5361">
        <w:rPr>
          <w:rFonts w:ascii="Arial" w:hAnsi="Arial" w:cs="Arial"/>
          <w:sz w:val="24"/>
          <w:szCs w:val="24"/>
        </w:rPr>
        <w:t xml:space="preserve"> </w:t>
      </w:r>
      <w:r w:rsidR="00560610" w:rsidRPr="004B3B03">
        <w:rPr>
          <w:rFonts w:ascii="Arial" w:hAnsi="Arial" w:cs="Arial"/>
          <w:b/>
          <w:bCs/>
          <w:sz w:val="24"/>
          <w:szCs w:val="24"/>
        </w:rPr>
        <w:t>se llevará a cabo una</w:t>
      </w:r>
      <w:r w:rsidRPr="004B3B03">
        <w:rPr>
          <w:rFonts w:ascii="Arial" w:hAnsi="Arial" w:cs="Arial"/>
          <w:b/>
          <w:bCs/>
          <w:sz w:val="24"/>
          <w:szCs w:val="24"/>
        </w:rPr>
        <w:t xml:space="preserve"> selección</w:t>
      </w:r>
      <w:r w:rsidR="004B3B03">
        <w:rPr>
          <w:rFonts w:ascii="Arial" w:hAnsi="Arial" w:cs="Arial"/>
          <w:sz w:val="24"/>
          <w:szCs w:val="24"/>
        </w:rPr>
        <w:t>,</w:t>
      </w:r>
      <w:r w:rsidRPr="00BE5361">
        <w:rPr>
          <w:rFonts w:ascii="Arial" w:hAnsi="Arial" w:cs="Arial"/>
          <w:sz w:val="24"/>
          <w:szCs w:val="24"/>
        </w:rPr>
        <w:t xml:space="preserve"> por parte del Servicio de Empleabilidad y Emprendimiento de la UMA</w:t>
      </w:r>
      <w:r w:rsidR="004B3B03">
        <w:rPr>
          <w:rFonts w:ascii="Arial" w:hAnsi="Arial" w:cs="Arial"/>
          <w:sz w:val="24"/>
          <w:szCs w:val="24"/>
        </w:rPr>
        <w:t>,</w:t>
      </w:r>
      <w:r w:rsidRPr="00BE5361">
        <w:rPr>
          <w:rFonts w:ascii="Arial" w:hAnsi="Arial" w:cs="Arial"/>
          <w:sz w:val="24"/>
          <w:szCs w:val="24"/>
        </w:rPr>
        <w:t xml:space="preserve"> para determinar las empresas que participarán en el evento, debido al espa</w:t>
      </w:r>
      <w:r w:rsidR="00AB2B32" w:rsidRPr="00BE5361">
        <w:rPr>
          <w:rFonts w:ascii="Arial" w:hAnsi="Arial" w:cs="Arial"/>
          <w:sz w:val="24"/>
          <w:szCs w:val="24"/>
        </w:rPr>
        <w:t>cio limitado d</w:t>
      </w:r>
      <w:r w:rsidR="00D1520D" w:rsidRPr="00BE5361">
        <w:rPr>
          <w:rFonts w:ascii="Arial" w:hAnsi="Arial" w:cs="Arial"/>
          <w:sz w:val="24"/>
          <w:szCs w:val="24"/>
        </w:rPr>
        <w:t xml:space="preserve">el que disponemos. Se dará prioridad a </w:t>
      </w:r>
      <w:r w:rsidRPr="00BE5361">
        <w:rPr>
          <w:rFonts w:ascii="Arial" w:hAnsi="Arial" w:cs="Arial"/>
          <w:sz w:val="24"/>
          <w:szCs w:val="24"/>
        </w:rPr>
        <w:t>aquellas</w:t>
      </w:r>
      <w:r w:rsidR="00AB2B32" w:rsidRPr="00BE5361">
        <w:rPr>
          <w:rFonts w:ascii="Arial" w:hAnsi="Arial" w:cs="Arial"/>
          <w:sz w:val="24"/>
          <w:szCs w:val="24"/>
        </w:rPr>
        <w:t xml:space="preserve"> empresas</w:t>
      </w:r>
      <w:r w:rsidRPr="00BE5361">
        <w:rPr>
          <w:rFonts w:ascii="Arial" w:hAnsi="Arial" w:cs="Arial"/>
          <w:sz w:val="24"/>
          <w:szCs w:val="24"/>
        </w:rPr>
        <w:t xml:space="preserve"> que oferten puestos de trabajo</w:t>
      </w:r>
      <w:r w:rsidR="000068CC" w:rsidRPr="00BE5361">
        <w:rPr>
          <w:rFonts w:ascii="Arial" w:hAnsi="Arial" w:cs="Arial"/>
          <w:sz w:val="24"/>
          <w:szCs w:val="24"/>
        </w:rPr>
        <w:t xml:space="preserve"> en lugar de prácticas</w:t>
      </w:r>
      <w:r w:rsidR="00560610" w:rsidRPr="00BE5361">
        <w:rPr>
          <w:rFonts w:ascii="Arial" w:hAnsi="Arial" w:cs="Arial"/>
          <w:sz w:val="24"/>
          <w:szCs w:val="24"/>
        </w:rPr>
        <w:t xml:space="preserve">, </w:t>
      </w:r>
      <w:r w:rsidR="000068CC" w:rsidRPr="00BE5361">
        <w:rPr>
          <w:rFonts w:ascii="Arial" w:hAnsi="Arial" w:cs="Arial"/>
          <w:sz w:val="24"/>
          <w:szCs w:val="24"/>
        </w:rPr>
        <w:t xml:space="preserve">que ofrezcan </w:t>
      </w:r>
      <w:r w:rsidR="00560610" w:rsidRPr="00BE5361">
        <w:rPr>
          <w:rFonts w:ascii="Arial" w:hAnsi="Arial" w:cs="Arial"/>
          <w:sz w:val="24"/>
          <w:szCs w:val="24"/>
        </w:rPr>
        <w:t xml:space="preserve">mejores condiciones laborales, </w:t>
      </w:r>
      <w:r w:rsidR="000068CC" w:rsidRPr="00BE5361">
        <w:rPr>
          <w:rFonts w:ascii="Arial" w:hAnsi="Arial" w:cs="Arial"/>
          <w:sz w:val="24"/>
          <w:szCs w:val="24"/>
        </w:rPr>
        <w:t xml:space="preserve">para </w:t>
      </w:r>
      <w:r w:rsidR="00560610" w:rsidRPr="00BE5361">
        <w:rPr>
          <w:rFonts w:ascii="Arial" w:hAnsi="Arial" w:cs="Arial"/>
          <w:sz w:val="24"/>
          <w:szCs w:val="24"/>
        </w:rPr>
        <w:t xml:space="preserve">sectores </w:t>
      </w:r>
      <w:proofErr w:type="spellStart"/>
      <w:r w:rsidR="00560610" w:rsidRPr="00BE5361">
        <w:rPr>
          <w:rFonts w:ascii="Arial" w:hAnsi="Arial" w:cs="Arial"/>
          <w:sz w:val="24"/>
          <w:szCs w:val="24"/>
        </w:rPr>
        <w:t>subrepresentados</w:t>
      </w:r>
      <w:proofErr w:type="spellEnd"/>
      <w:r w:rsidR="00560610" w:rsidRPr="00BE5361">
        <w:rPr>
          <w:rFonts w:ascii="Arial" w:hAnsi="Arial" w:cs="Arial"/>
          <w:sz w:val="24"/>
          <w:szCs w:val="24"/>
        </w:rPr>
        <w:t xml:space="preserve"> </w:t>
      </w:r>
      <w:r w:rsidRPr="00BE5361">
        <w:rPr>
          <w:rFonts w:ascii="Arial" w:hAnsi="Arial" w:cs="Arial"/>
          <w:sz w:val="24"/>
          <w:szCs w:val="24"/>
        </w:rPr>
        <w:t xml:space="preserve">o </w:t>
      </w:r>
      <w:r w:rsidR="000068CC" w:rsidRPr="00BE5361">
        <w:rPr>
          <w:rFonts w:ascii="Arial" w:hAnsi="Arial" w:cs="Arial"/>
          <w:sz w:val="24"/>
          <w:szCs w:val="24"/>
        </w:rPr>
        <w:t xml:space="preserve">en </w:t>
      </w:r>
      <w:r w:rsidR="00650901" w:rsidRPr="00BE5361">
        <w:rPr>
          <w:rFonts w:ascii="Arial" w:hAnsi="Arial" w:cs="Arial"/>
          <w:sz w:val="24"/>
          <w:szCs w:val="24"/>
        </w:rPr>
        <w:t xml:space="preserve">una </w:t>
      </w:r>
      <w:r w:rsidRPr="00BE5361">
        <w:rPr>
          <w:rFonts w:ascii="Arial" w:hAnsi="Arial" w:cs="Arial"/>
          <w:sz w:val="24"/>
          <w:szCs w:val="24"/>
        </w:rPr>
        <w:t>loca</w:t>
      </w:r>
      <w:r w:rsidR="00F32F49" w:rsidRPr="00BE5361">
        <w:rPr>
          <w:rFonts w:ascii="Arial" w:hAnsi="Arial" w:cs="Arial"/>
          <w:sz w:val="24"/>
          <w:szCs w:val="24"/>
        </w:rPr>
        <w:t>lización geográfica más cercana.</w:t>
      </w:r>
    </w:p>
    <w:p w14:paraId="4B7AB31E" w14:textId="77777777" w:rsidR="004B3B03" w:rsidRPr="00BE5361" w:rsidRDefault="004B3B03" w:rsidP="0092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ind w:left="709" w:right="142"/>
        <w:jc w:val="both"/>
        <w:rPr>
          <w:rFonts w:ascii="Arial" w:hAnsi="Arial" w:cs="Arial"/>
          <w:sz w:val="24"/>
          <w:szCs w:val="24"/>
        </w:rPr>
      </w:pPr>
    </w:p>
    <w:p w14:paraId="66FA2D83" w14:textId="789174B5" w:rsidR="004B3B03" w:rsidRDefault="00F32F49" w:rsidP="0092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ind w:left="709" w:right="142"/>
        <w:jc w:val="both"/>
        <w:rPr>
          <w:rFonts w:ascii="Arial" w:hAnsi="Arial" w:cs="Arial"/>
          <w:sz w:val="24"/>
          <w:szCs w:val="24"/>
        </w:rPr>
      </w:pPr>
      <w:r w:rsidRPr="00BE5361">
        <w:rPr>
          <w:rFonts w:ascii="Arial" w:hAnsi="Arial" w:cs="Arial"/>
          <w:sz w:val="24"/>
          <w:szCs w:val="24"/>
        </w:rPr>
        <w:t>De se</w:t>
      </w:r>
      <w:r w:rsidR="00786DA4" w:rsidRPr="00BE5361">
        <w:rPr>
          <w:rFonts w:ascii="Arial" w:hAnsi="Arial" w:cs="Arial"/>
          <w:sz w:val="24"/>
          <w:szCs w:val="24"/>
        </w:rPr>
        <w:t>r seleccionado</w:t>
      </w:r>
      <w:r w:rsidR="004B3B03">
        <w:rPr>
          <w:rFonts w:ascii="Arial" w:hAnsi="Arial" w:cs="Arial"/>
          <w:sz w:val="24"/>
          <w:szCs w:val="24"/>
        </w:rPr>
        <w:t xml:space="preserve">, </w:t>
      </w:r>
      <w:r w:rsidR="00786DA4" w:rsidRPr="00BE5361">
        <w:rPr>
          <w:rFonts w:ascii="Arial" w:hAnsi="Arial" w:cs="Arial"/>
          <w:sz w:val="24"/>
          <w:szCs w:val="24"/>
        </w:rPr>
        <w:t>le</w:t>
      </w:r>
      <w:r w:rsidR="000068CC" w:rsidRPr="00BE5361">
        <w:rPr>
          <w:rFonts w:ascii="Arial" w:hAnsi="Arial" w:cs="Arial"/>
          <w:sz w:val="24"/>
          <w:szCs w:val="24"/>
        </w:rPr>
        <w:t xml:space="preserve"> indicaremos el </w:t>
      </w:r>
      <w:r w:rsidR="000068CC" w:rsidRPr="004B3B03">
        <w:rPr>
          <w:rFonts w:ascii="Arial" w:hAnsi="Arial" w:cs="Arial"/>
          <w:b/>
          <w:bCs/>
          <w:sz w:val="24"/>
          <w:szCs w:val="24"/>
        </w:rPr>
        <w:t>procedimiento a seguir</w:t>
      </w:r>
      <w:r w:rsidR="00786DA4" w:rsidRPr="004B3B03">
        <w:rPr>
          <w:rFonts w:ascii="Arial" w:hAnsi="Arial" w:cs="Arial"/>
          <w:b/>
          <w:bCs/>
          <w:sz w:val="24"/>
          <w:szCs w:val="24"/>
        </w:rPr>
        <w:t xml:space="preserve"> para</w:t>
      </w:r>
      <w:r w:rsidRPr="004B3B03">
        <w:rPr>
          <w:rFonts w:ascii="Arial" w:hAnsi="Arial" w:cs="Arial"/>
          <w:b/>
          <w:bCs/>
          <w:sz w:val="24"/>
          <w:szCs w:val="24"/>
        </w:rPr>
        <w:t xml:space="preserve"> </w:t>
      </w:r>
      <w:r w:rsidR="00786DA4" w:rsidRPr="004B3B03">
        <w:rPr>
          <w:rFonts w:ascii="Arial" w:hAnsi="Arial" w:cs="Arial"/>
          <w:b/>
          <w:bCs/>
          <w:sz w:val="24"/>
          <w:szCs w:val="24"/>
        </w:rPr>
        <w:t xml:space="preserve">su inscripción en </w:t>
      </w:r>
      <w:r w:rsidRPr="004B3B03">
        <w:rPr>
          <w:rFonts w:ascii="Arial" w:hAnsi="Arial" w:cs="Arial"/>
          <w:b/>
          <w:bCs/>
          <w:sz w:val="24"/>
          <w:szCs w:val="24"/>
        </w:rPr>
        <w:t xml:space="preserve">la plataforma </w:t>
      </w:r>
      <w:proofErr w:type="spellStart"/>
      <w:r w:rsidRPr="004B3B03">
        <w:rPr>
          <w:rFonts w:ascii="Arial" w:hAnsi="Arial" w:cs="Arial"/>
          <w:b/>
          <w:bCs/>
          <w:sz w:val="24"/>
          <w:szCs w:val="24"/>
        </w:rPr>
        <w:t>Talenta</w:t>
      </w:r>
      <w:r w:rsidRPr="00B048EC">
        <w:rPr>
          <w:rFonts w:ascii="Arial" w:hAnsi="Arial" w:cs="Arial"/>
          <w:b/>
          <w:sz w:val="24"/>
          <w:szCs w:val="24"/>
        </w:rPr>
        <w:t>nk</w:t>
      </w:r>
      <w:proofErr w:type="spellEnd"/>
      <w:r w:rsidRPr="00BE5361">
        <w:rPr>
          <w:rFonts w:ascii="Arial" w:hAnsi="Arial" w:cs="Arial"/>
          <w:sz w:val="24"/>
          <w:szCs w:val="24"/>
        </w:rPr>
        <w:t xml:space="preserve">, </w:t>
      </w:r>
      <w:r w:rsidR="00126144" w:rsidRPr="00BE5361">
        <w:rPr>
          <w:rFonts w:ascii="Arial" w:hAnsi="Arial" w:cs="Arial"/>
          <w:sz w:val="24"/>
          <w:szCs w:val="24"/>
        </w:rPr>
        <w:t>desde donde se desarrollará</w:t>
      </w:r>
      <w:r w:rsidR="00786DA4" w:rsidRPr="00BE5361">
        <w:rPr>
          <w:rFonts w:ascii="Arial" w:hAnsi="Arial" w:cs="Arial"/>
          <w:sz w:val="24"/>
          <w:szCs w:val="24"/>
        </w:rPr>
        <w:t xml:space="preserve"> el evento.</w:t>
      </w:r>
      <w:r w:rsidR="004B3B03">
        <w:rPr>
          <w:rFonts w:ascii="Arial" w:hAnsi="Arial" w:cs="Arial"/>
          <w:sz w:val="24"/>
          <w:szCs w:val="24"/>
        </w:rPr>
        <w:t xml:space="preserve"> </w:t>
      </w:r>
    </w:p>
    <w:p w14:paraId="7F3730C5" w14:textId="77777777" w:rsidR="004B3B03" w:rsidRDefault="004B3B03" w:rsidP="0092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ind w:left="709" w:right="142"/>
        <w:jc w:val="both"/>
        <w:rPr>
          <w:rFonts w:ascii="Arial" w:hAnsi="Arial" w:cs="Arial"/>
          <w:sz w:val="24"/>
          <w:szCs w:val="24"/>
        </w:rPr>
      </w:pPr>
    </w:p>
    <w:p w14:paraId="0F4BF786" w14:textId="1CB64408" w:rsidR="00560610" w:rsidRPr="004B3B03" w:rsidRDefault="009D7BC0" w:rsidP="0092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ind w:left="709" w:right="142"/>
        <w:jc w:val="both"/>
        <w:rPr>
          <w:rStyle w:val="Hipervnculo"/>
          <w:rFonts w:ascii="Arial" w:hAnsi="Arial" w:cs="Arial"/>
          <w:color w:val="auto"/>
          <w:sz w:val="24"/>
          <w:szCs w:val="24"/>
        </w:rPr>
      </w:pPr>
      <w:r w:rsidRPr="00BE5361">
        <w:rPr>
          <w:rFonts w:ascii="Arial" w:hAnsi="Arial" w:cs="Arial"/>
          <w:sz w:val="24"/>
          <w:szCs w:val="24"/>
        </w:rPr>
        <w:t xml:space="preserve">En </w:t>
      </w:r>
      <w:r w:rsidR="00126144" w:rsidRPr="00BE5361">
        <w:rPr>
          <w:rFonts w:ascii="Arial" w:hAnsi="Arial" w:cs="Arial"/>
          <w:sz w:val="24"/>
          <w:szCs w:val="24"/>
        </w:rPr>
        <w:t xml:space="preserve">caso de participar con </w:t>
      </w:r>
      <w:r w:rsidR="00126144" w:rsidRPr="004B3B03">
        <w:rPr>
          <w:rFonts w:ascii="Arial" w:hAnsi="Arial" w:cs="Arial"/>
          <w:b/>
          <w:bCs/>
          <w:sz w:val="24"/>
          <w:szCs w:val="24"/>
        </w:rPr>
        <w:t>oferta/s</w:t>
      </w:r>
      <w:r w:rsidRPr="004B3B03">
        <w:rPr>
          <w:rFonts w:ascii="Arial" w:hAnsi="Arial" w:cs="Arial"/>
          <w:b/>
          <w:bCs/>
          <w:sz w:val="24"/>
          <w:szCs w:val="24"/>
        </w:rPr>
        <w:t xml:space="preserve"> de empleo</w:t>
      </w:r>
      <w:r w:rsidRPr="00BE5361">
        <w:rPr>
          <w:rFonts w:ascii="Arial" w:hAnsi="Arial" w:cs="Arial"/>
          <w:sz w:val="24"/>
          <w:szCs w:val="24"/>
        </w:rPr>
        <w:t xml:space="preserve">, podrá </w:t>
      </w:r>
      <w:r w:rsidR="00F32F49" w:rsidRPr="00BE5361">
        <w:rPr>
          <w:rFonts w:ascii="Arial" w:hAnsi="Arial" w:cs="Arial"/>
          <w:sz w:val="24"/>
          <w:szCs w:val="24"/>
        </w:rPr>
        <w:t>crear</w:t>
      </w:r>
      <w:r w:rsidRPr="00BE5361">
        <w:rPr>
          <w:rFonts w:ascii="Arial" w:hAnsi="Arial" w:cs="Arial"/>
          <w:sz w:val="24"/>
          <w:szCs w:val="24"/>
        </w:rPr>
        <w:t>las</w:t>
      </w:r>
      <w:r w:rsidR="00F32F49" w:rsidRPr="00BE5361">
        <w:rPr>
          <w:rFonts w:ascii="Arial" w:hAnsi="Arial" w:cs="Arial"/>
          <w:sz w:val="24"/>
          <w:szCs w:val="24"/>
        </w:rPr>
        <w:t xml:space="preserve"> y gestionar</w:t>
      </w:r>
      <w:r w:rsidRPr="00BE5361">
        <w:rPr>
          <w:rFonts w:ascii="Arial" w:hAnsi="Arial" w:cs="Arial"/>
          <w:sz w:val="24"/>
          <w:szCs w:val="24"/>
        </w:rPr>
        <w:t>las</w:t>
      </w:r>
      <w:r w:rsidR="00F32F49" w:rsidRPr="00BE5361">
        <w:rPr>
          <w:rFonts w:ascii="Arial" w:hAnsi="Arial" w:cs="Arial"/>
          <w:sz w:val="24"/>
          <w:szCs w:val="24"/>
        </w:rPr>
        <w:t xml:space="preserve"> </w:t>
      </w:r>
      <w:r w:rsidR="00126144" w:rsidRPr="00BE5361">
        <w:rPr>
          <w:rFonts w:ascii="Arial" w:hAnsi="Arial" w:cs="Arial"/>
          <w:sz w:val="24"/>
          <w:szCs w:val="24"/>
        </w:rPr>
        <w:t xml:space="preserve">a través de </w:t>
      </w:r>
      <w:proofErr w:type="spellStart"/>
      <w:r w:rsidR="00126144" w:rsidRPr="00BE5361">
        <w:rPr>
          <w:rFonts w:ascii="Arial" w:hAnsi="Arial" w:cs="Arial"/>
          <w:sz w:val="24"/>
          <w:szCs w:val="24"/>
        </w:rPr>
        <w:t>Talentank</w:t>
      </w:r>
      <w:proofErr w:type="spellEnd"/>
      <w:r w:rsidR="00A308F7" w:rsidRPr="00BE5361">
        <w:rPr>
          <w:rFonts w:ascii="Arial" w:hAnsi="Arial" w:cs="Arial"/>
          <w:sz w:val="24"/>
          <w:szCs w:val="24"/>
        </w:rPr>
        <w:t xml:space="preserve">. </w:t>
      </w:r>
      <w:r w:rsidR="00126144" w:rsidRPr="00BE5361">
        <w:rPr>
          <w:rFonts w:ascii="Arial" w:hAnsi="Arial" w:cs="Arial"/>
          <w:sz w:val="24"/>
          <w:szCs w:val="24"/>
        </w:rPr>
        <w:t>Si fueran</w:t>
      </w:r>
      <w:r w:rsidR="00560610" w:rsidRPr="00BE5361">
        <w:rPr>
          <w:rFonts w:ascii="Arial" w:hAnsi="Arial" w:cs="Arial"/>
          <w:sz w:val="24"/>
          <w:szCs w:val="24"/>
        </w:rPr>
        <w:t xml:space="preserve"> </w:t>
      </w:r>
      <w:r w:rsidR="00560610" w:rsidRPr="004B3B03">
        <w:rPr>
          <w:rFonts w:ascii="Arial" w:hAnsi="Arial" w:cs="Arial"/>
          <w:b/>
          <w:bCs/>
          <w:sz w:val="24"/>
          <w:szCs w:val="24"/>
        </w:rPr>
        <w:t>prácticas extracurriculares</w:t>
      </w:r>
      <w:r w:rsidR="00560610" w:rsidRPr="00BE5361">
        <w:rPr>
          <w:rFonts w:ascii="Arial" w:hAnsi="Arial" w:cs="Arial"/>
          <w:sz w:val="24"/>
          <w:szCs w:val="24"/>
        </w:rPr>
        <w:t xml:space="preserve">, éstas se gestionarán por la plataforma ICARO </w:t>
      </w:r>
      <w:hyperlink r:id="rId12" w:history="1">
        <w:r w:rsidR="00560610" w:rsidRPr="00BE5361">
          <w:rPr>
            <w:rStyle w:val="Hipervnculo"/>
            <w:rFonts w:ascii="Arial" w:hAnsi="Arial" w:cs="Arial"/>
            <w:sz w:val="24"/>
            <w:szCs w:val="24"/>
          </w:rPr>
          <w:t>https://icaro.ual.es/</w:t>
        </w:r>
      </w:hyperlink>
      <w:r w:rsidR="00175B5B" w:rsidRPr="00BE5361">
        <w:rPr>
          <w:rFonts w:ascii="Arial" w:hAnsi="Arial" w:cs="Arial"/>
          <w:sz w:val="24"/>
          <w:szCs w:val="24"/>
        </w:rPr>
        <w:t xml:space="preserve"> y conforme </w:t>
      </w:r>
      <w:r w:rsidR="00560610" w:rsidRPr="00BE5361">
        <w:rPr>
          <w:rFonts w:ascii="Arial" w:hAnsi="Arial" w:cs="Arial"/>
          <w:sz w:val="24"/>
          <w:szCs w:val="24"/>
        </w:rPr>
        <w:t>a la normativa y condiciones establecidas por la UMA para este tipo de prácticas</w:t>
      </w:r>
      <w:r w:rsidR="004B3B03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4B3B03" w:rsidRPr="00AB588B">
          <w:rPr>
            <w:rStyle w:val="Hipervnculo"/>
            <w:rFonts w:ascii="Arial" w:hAnsi="Arial" w:cs="Arial"/>
            <w:sz w:val="24"/>
            <w:szCs w:val="24"/>
          </w:rPr>
          <w:t>http://talentank.uma.es/practicas/p</w:t>
        </w:r>
        <w:bookmarkStart w:id="0" w:name="_GoBack"/>
        <w:bookmarkEnd w:id="0"/>
        <w:r w:rsidR="004B3B03" w:rsidRPr="00AB588B">
          <w:rPr>
            <w:rStyle w:val="Hipervnculo"/>
            <w:rFonts w:ascii="Arial" w:hAnsi="Arial" w:cs="Arial"/>
            <w:sz w:val="24"/>
            <w:szCs w:val="24"/>
          </w:rPr>
          <w:t>r</w:t>
        </w:r>
        <w:r w:rsidR="004B3B03" w:rsidRPr="00AB588B">
          <w:rPr>
            <w:rStyle w:val="Hipervnculo"/>
            <w:rFonts w:ascii="Arial" w:hAnsi="Arial" w:cs="Arial"/>
            <w:sz w:val="24"/>
            <w:szCs w:val="24"/>
          </w:rPr>
          <w:t>acticas-empresa/</w:t>
        </w:r>
      </w:hyperlink>
      <w:r w:rsidR="004B3B03">
        <w:rPr>
          <w:rFonts w:ascii="Arial" w:hAnsi="Arial" w:cs="Arial"/>
          <w:sz w:val="24"/>
          <w:szCs w:val="24"/>
        </w:rPr>
        <w:t xml:space="preserve">. </w:t>
      </w:r>
    </w:p>
    <w:p w14:paraId="627813E4" w14:textId="77777777" w:rsidR="004B3B03" w:rsidRPr="00BE5361" w:rsidRDefault="004B3B03" w:rsidP="0092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ind w:left="709" w:right="142"/>
        <w:jc w:val="both"/>
        <w:rPr>
          <w:rFonts w:ascii="Arial" w:hAnsi="Arial" w:cs="Arial"/>
          <w:sz w:val="24"/>
          <w:szCs w:val="24"/>
        </w:rPr>
      </w:pPr>
    </w:p>
    <w:p w14:paraId="3416F403" w14:textId="5D4BDAD6" w:rsidR="00EB1782" w:rsidRPr="00BE5361" w:rsidRDefault="00EB1782" w:rsidP="00BE5361">
      <w:pPr>
        <w:tabs>
          <w:tab w:val="left" w:pos="3720"/>
        </w:tabs>
        <w:ind w:left="567"/>
        <w:rPr>
          <w:rFonts w:ascii="Arial" w:hAnsi="Arial" w:cs="Arial"/>
          <w:b/>
          <w:sz w:val="24"/>
          <w:szCs w:val="24"/>
          <w:lang w:val="es-ES"/>
        </w:rPr>
      </w:pPr>
    </w:p>
    <w:p w14:paraId="24439032" w14:textId="6F3DAD94" w:rsidR="00EB1782" w:rsidRPr="00BE5361" w:rsidRDefault="00EB1782" w:rsidP="00BE5361">
      <w:pPr>
        <w:tabs>
          <w:tab w:val="left" w:pos="3720"/>
        </w:tabs>
        <w:ind w:left="567"/>
        <w:rPr>
          <w:rFonts w:ascii="Arial" w:hAnsi="Arial" w:cs="Arial"/>
          <w:b/>
          <w:sz w:val="24"/>
          <w:szCs w:val="24"/>
          <w:lang w:val="es-ES"/>
        </w:rPr>
      </w:pPr>
    </w:p>
    <w:p w14:paraId="7622ECDD" w14:textId="6DEDDA46" w:rsidR="00245789" w:rsidRPr="00BE5361" w:rsidRDefault="00245789" w:rsidP="00BE5361">
      <w:pPr>
        <w:tabs>
          <w:tab w:val="left" w:pos="3720"/>
        </w:tabs>
        <w:ind w:left="567"/>
        <w:rPr>
          <w:rFonts w:ascii="Arial" w:hAnsi="Arial" w:cs="Arial"/>
          <w:b/>
          <w:sz w:val="24"/>
          <w:szCs w:val="24"/>
          <w:lang w:val="es-ES"/>
        </w:rPr>
      </w:pPr>
      <w:r w:rsidRPr="00BE5361">
        <w:rPr>
          <w:rFonts w:ascii="Arial" w:hAnsi="Arial" w:cs="Arial"/>
          <w:b/>
          <w:sz w:val="24"/>
          <w:szCs w:val="24"/>
          <w:lang w:val="es-ES"/>
        </w:rPr>
        <w:t>Fecha:</w:t>
      </w:r>
      <w:r w:rsidR="00BE6C55" w:rsidRPr="00BE5361">
        <w:rPr>
          <w:rFonts w:ascii="Arial" w:hAnsi="Arial" w:cs="Arial"/>
          <w:b/>
          <w:sz w:val="24"/>
          <w:szCs w:val="24"/>
          <w:lang w:val="es-ES"/>
        </w:rPr>
        <w:tab/>
      </w:r>
      <w:r w:rsidR="00BE6C55" w:rsidRPr="00BE5361">
        <w:rPr>
          <w:rFonts w:ascii="Arial" w:hAnsi="Arial" w:cs="Arial"/>
          <w:b/>
          <w:sz w:val="24"/>
          <w:szCs w:val="24"/>
          <w:lang w:val="es-ES"/>
        </w:rPr>
        <w:tab/>
      </w:r>
      <w:r w:rsidR="00BE6C55" w:rsidRPr="00BE5361">
        <w:rPr>
          <w:rFonts w:ascii="Arial" w:hAnsi="Arial" w:cs="Arial"/>
          <w:b/>
          <w:sz w:val="24"/>
          <w:szCs w:val="24"/>
          <w:lang w:val="es-ES"/>
        </w:rPr>
        <w:tab/>
      </w:r>
      <w:r w:rsidR="00BE6C55" w:rsidRPr="00BE5361">
        <w:rPr>
          <w:rFonts w:ascii="Arial" w:hAnsi="Arial" w:cs="Arial"/>
          <w:b/>
          <w:sz w:val="24"/>
          <w:szCs w:val="24"/>
          <w:lang w:val="es-ES"/>
        </w:rPr>
        <w:tab/>
        <w:t>Firma Empresa:</w:t>
      </w:r>
    </w:p>
    <w:p w14:paraId="42F642AD" w14:textId="77777777" w:rsidR="00245789" w:rsidRPr="00BE5361" w:rsidRDefault="00245789" w:rsidP="00BE5361">
      <w:pPr>
        <w:tabs>
          <w:tab w:val="left" w:pos="3720"/>
        </w:tabs>
        <w:ind w:left="567"/>
        <w:rPr>
          <w:rFonts w:ascii="Arial" w:hAnsi="Arial" w:cs="Arial"/>
          <w:b/>
          <w:sz w:val="24"/>
          <w:szCs w:val="24"/>
          <w:lang w:val="es-ES"/>
        </w:rPr>
      </w:pPr>
    </w:p>
    <w:p w14:paraId="5EF11ADD" w14:textId="6848BBA6" w:rsidR="00245789" w:rsidRPr="00BE5361" w:rsidRDefault="00EB1782" w:rsidP="00BE5361">
      <w:pPr>
        <w:tabs>
          <w:tab w:val="left" w:pos="3720"/>
        </w:tabs>
        <w:ind w:left="567"/>
        <w:rPr>
          <w:rFonts w:ascii="Arial" w:hAnsi="Arial" w:cs="Arial"/>
          <w:b/>
          <w:sz w:val="24"/>
          <w:szCs w:val="24"/>
          <w:lang w:val="es-ES"/>
        </w:rPr>
      </w:pPr>
      <w:r w:rsidRPr="00BE5361">
        <w:rPr>
          <w:rFonts w:ascii="Arial" w:hAnsi="Arial" w:cs="Arial"/>
          <w:b/>
          <w:sz w:val="24"/>
          <w:szCs w:val="24"/>
          <w:lang w:val="es-ES"/>
        </w:rPr>
        <w:tab/>
      </w:r>
      <w:r w:rsidRPr="00BE5361">
        <w:rPr>
          <w:rFonts w:ascii="Arial" w:hAnsi="Arial" w:cs="Arial"/>
          <w:b/>
          <w:sz w:val="24"/>
          <w:szCs w:val="24"/>
          <w:lang w:val="es-ES"/>
        </w:rPr>
        <w:tab/>
      </w:r>
      <w:r w:rsidRPr="00BE5361">
        <w:rPr>
          <w:rFonts w:ascii="Arial" w:hAnsi="Arial" w:cs="Arial"/>
          <w:b/>
          <w:sz w:val="24"/>
          <w:szCs w:val="24"/>
          <w:lang w:val="es-ES"/>
        </w:rPr>
        <w:tab/>
      </w:r>
      <w:r w:rsidRPr="00BE5361">
        <w:rPr>
          <w:rFonts w:ascii="Arial" w:hAnsi="Arial" w:cs="Arial"/>
          <w:b/>
          <w:sz w:val="24"/>
          <w:szCs w:val="24"/>
          <w:lang w:val="es-ES"/>
        </w:rPr>
        <w:tab/>
      </w:r>
      <w:proofErr w:type="spellStart"/>
      <w:r w:rsidR="00245789" w:rsidRPr="00BE5361">
        <w:rPr>
          <w:rFonts w:ascii="Arial" w:hAnsi="Arial" w:cs="Arial"/>
          <w:b/>
          <w:sz w:val="24"/>
          <w:szCs w:val="24"/>
          <w:lang w:val="es-ES"/>
        </w:rPr>
        <w:t>Fdo</w:t>
      </w:r>
      <w:proofErr w:type="spellEnd"/>
      <w:r w:rsidR="00245789" w:rsidRPr="00BE5361">
        <w:rPr>
          <w:rFonts w:ascii="Arial" w:hAnsi="Arial" w:cs="Arial"/>
          <w:b/>
          <w:sz w:val="24"/>
          <w:szCs w:val="24"/>
          <w:lang w:val="es-ES"/>
        </w:rPr>
        <w:t>:</w:t>
      </w:r>
    </w:p>
    <w:p w14:paraId="247D3A4D" w14:textId="41CF9328" w:rsidR="00881830" w:rsidRPr="00BE5361" w:rsidRDefault="00881830" w:rsidP="00BE5361">
      <w:pPr>
        <w:tabs>
          <w:tab w:val="left" w:pos="3720"/>
        </w:tabs>
        <w:ind w:left="567"/>
        <w:rPr>
          <w:rFonts w:ascii="Arial" w:hAnsi="Arial" w:cs="Arial"/>
          <w:b/>
          <w:sz w:val="24"/>
          <w:szCs w:val="24"/>
          <w:lang w:val="es-ES"/>
        </w:rPr>
      </w:pPr>
    </w:p>
    <w:sectPr w:rsidR="00881830" w:rsidRPr="00BE5361" w:rsidSect="00BE5361">
      <w:headerReference w:type="default" r:id="rId14"/>
      <w:footerReference w:type="default" r:id="rId15"/>
      <w:pgSz w:w="11906" w:h="16838"/>
      <w:pgMar w:top="720" w:right="1263" w:bottom="720" w:left="720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12868" w14:textId="77777777" w:rsidR="00D9437A" w:rsidRDefault="00D9437A" w:rsidP="00FF46C8">
      <w:r>
        <w:separator/>
      </w:r>
    </w:p>
  </w:endnote>
  <w:endnote w:type="continuationSeparator" w:id="0">
    <w:p w14:paraId="4E7BD049" w14:textId="77777777" w:rsidR="00D9437A" w:rsidRDefault="00D9437A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30E4" w14:textId="33EE41A9" w:rsidR="007A0DF8" w:rsidRDefault="00896297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B01EB" wp14:editId="7E4071D5">
              <wp:simplePos x="0" y="0"/>
              <wp:positionH relativeFrom="column">
                <wp:posOffset>3562350</wp:posOffset>
              </wp:positionH>
              <wp:positionV relativeFrom="paragraph">
                <wp:posOffset>120650</wp:posOffset>
              </wp:positionV>
              <wp:extent cx="3143885" cy="615950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B8B7F" w14:textId="77777777" w:rsidR="00A624E0" w:rsidRPr="00A624E0" w:rsidRDefault="00A624E0" w:rsidP="00A624E0">
                          <w:pPr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eastAsia="es-ES"/>
                            </w:rPr>
                          </w:pPr>
                          <w:r w:rsidRPr="00A624E0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eastAsia="es-ES"/>
                            </w:rPr>
                            <w:t xml:space="preserve">Edificio Green </w:t>
                          </w:r>
                          <w:proofErr w:type="spellStart"/>
                          <w:r w:rsidRPr="00A624E0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eastAsia="es-ES"/>
                            </w:rPr>
                            <w:t>Ray</w:t>
                          </w:r>
                          <w:proofErr w:type="spellEnd"/>
                          <w:r w:rsidRPr="00A624E0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eastAsia="es-ES"/>
                            </w:rPr>
                            <w:t>, planta baja</w:t>
                          </w:r>
                        </w:p>
                        <w:p w14:paraId="46EC96A2" w14:textId="77777777" w:rsidR="00926680" w:rsidRDefault="00926680" w:rsidP="00926680">
                          <w:pPr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eastAsia="es-ES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eastAsia="es-ES"/>
                            </w:rPr>
                            <w:t xml:space="preserve">Avenida </w:t>
                          </w:r>
                          <w:r w:rsidR="00A624E0" w:rsidRPr="00A624E0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eastAsia="es-ES"/>
                            </w:rPr>
                            <w:t>Louis Pasteur 47</w:t>
                          </w:r>
                        </w:p>
                        <w:p w14:paraId="0C9FDBEF" w14:textId="40426E32" w:rsidR="00926680" w:rsidRDefault="00926680" w:rsidP="00926680">
                          <w:pPr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eastAsia="es-ES"/>
                            </w:rPr>
                          </w:pPr>
                          <w:r w:rsidRPr="00A624E0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eastAsia="es-ES"/>
                            </w:rPr>
                            <w:t>(Ampliación Campus de Teatinos)</w:t>
                          </w:r>
                          <w:r w:rsidR="00A624E0" w:rsidRPr="00A624E0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eastAsia="es-ES"/>
                            </w:rPr>
                            <w:t xml:space="preserve"> </w:t>
                          </w:r>
                        </w:p>
                        <w:p w14:paraId="6A1C87FA" w14:textId="67B5AD43" w:rsidR="007A0DF8" w:rsidRPr="00FF46C8" w:rsidRDefault="00A624E0" w:rsidP="00926680">
                          <w:pPr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eastAsia="es-ES"/>
                            </w:rPr>
                          </w:pPr>
                          <w:r w:rsidRPr="00A624E0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eastAsia="es-ES"/>
                            </w:rPr>
                            <w:t>29071</w:t>
                          </w:r>
                          <w:r w:rsidR="00926680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eastAsia="es-ES"/>
                            </w:rPr>
                            <w:t xml:space="preserve">, </w:t>
                          </w:r>
                          <w:r w:rsidRPr="00A624E0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eastAsia="es-ES"/>
                            </w:rPr>
                            <w:t>Málaga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DCB01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5pt;margin-top:9.5pt;width:247.55pt;height:48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" stroked="f">
              <v:textbox style="mso-fit-shape-to-text:t">
                <w:txbxContent>
                  <w:p w14:paraId="15CB8B7F" w14:textId="77777777" w:rsidR="00A624E0" w:rsidRPr="00A624E0" w:rsidRDefault="00A624E0" w:rsidP="00A624E0">
                    <w:pPr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eastAsia="es-ES"/>
                      </w:rPr>
                    </w:pPr>
                    <w:r w:rsidRPr="00A624E0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eastAsia="es-ES"/>
                      </w:rPr>
                      <w:t>Edificio Green Ray, planta baja</w:t>
                    </w:r>
                  </w:p>
                  <w:p w14:paraId="46EC96A2" w14:textId="77777777" w:rsidR="00926680" w:rsidRDefault="00926680" w:rsidP="00926680">
                    <w:pPr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eastAsia="es-ES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eastAsia="es-ES"/>
                      </w:rPr>
                      <w:t xml:space="preserve">Avenida </w:t>
                    </w:r>
                    <w:r w:rsidR="00A624E0" w:rsidRPr="00A624E0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eastAsia="es-ES"/>
                      </w:rPr>
                      <w:t>Louis Pasteur 47</w:t>
                    </w:r>
                  </w:p>
                  <w:p w14:paraId="0C9FDBEF" w14:textId="40426E32" w:rsidR="00926680" w:rsidRDefault="00926680" w:rsidP="00926680">
                    <w:pPr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eastAsia="es-ES"/>
                      </w:rPr>
                    </w:pPr>
                    <w:r w:rsidRPr="00A624E0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eastAsia="es-ES"/>
                      </w:rPr>
                      <w:t>(Ampliación Campus de Teatinos)</w:t>
                    </w:r>
                    <w:r w:rsidR="00A624E0" w:rsidRPr="00A624E0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eastAsia="es-ES"/>
                      </w:rPr>
                      <w:t xml:space="preserve"> </w:t>
                    </w:r>
                  </w:p>
                  <w:p w14:paraId="6A1C87FA" w14:textId="67B5AD43" w:rsidR="007A0DF8" w:rsidRPr="00FF46C8" w:rsidRDefault="00A624E0" w:rsidP="00926680">
                    <w:pPr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eastAsia="es-ES"/>
                      </w:rPr>
                    </w:pPr>
                    <w:r w:rsidRPr="00A624E0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eastAsia="es-ES"/>
                      </w:rPr>
                      <w:t>29071</w:t>
                    </w:r>
                    <w:r w:rsidR="00926680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eastAsia="es-ES"/>
                      </w:rPr>
                      <w:t xml:space="preserve">, </w:t>
                    </w:r>
                    <w:r w:rsidRPr="00A624E0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eastAsia="es-ES"/>
                      </w:rPr>
                      <w:t>Málaga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0288434" wp14:editId="5659B7E0">
          <wp:extent cx="3492500" cy="632655"/>
          <wp:effectExtent l="0" t="0" r="0" b="2540"/>
          <wp:docPr id="3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3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BBF69" w14:textId="77777777" w:rsidR="00D9437A" w:rsidRDefault="00D9437A" w:rsidP="00FF46C8">
      <w:r>
        <w:separator/>
      </w:r>
    </w:p>
  </w:footnote>
  <w:footnote w:type="continuationSeparator" w:id="0">
    <w:p w14:paraId="34EB14FB" w14:textId="77777777" w:rsidR="00D9437A" w:rsidRDefault="00D9437A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6F43" w14:textId="207DF31D" w:rsidR="00586AE0" w:rsidRDefault="00586AE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F0346" wp14:editId="7F162ACB">
              <wp:simplePos x="0" y="0"/>
              <wp:positionH relativeFrom="column">
                <wp:posOffset>3048635</wp:posOffset>
              </wp:positionH>
              <wp:positionV relativeFrom="paragraph">
                <wp:posOffset>-44417</wp:posOffset>
              </wp:positionV>
              <wp:extent cx="3218815" cy="353695"/>
              <wp:effectExtent l="0" t="0" r="698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44BA7" w14:textId="630D4469" w:rsidR="007A0DF8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Vicerrectorado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Innovación Social y Emprendimiento</w:t>
                          </w:r>
                        </w:p>
                        <w:p w14:paraId="147F8D1A" w14:textId="5C476C70" w:rsidR="002B294F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Servicio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de </w:t>
                          </w:r>
                          <w:r w:rsidR="00EA6587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31F03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05pt;margin-top:-3.5pt;width:253.45pt;height:27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" stroked="f">
              <v:textbox style="mso-fit-shape-to-text:t">
                <w:txbxContent>
                  <w:p w14:paraId="62044BA7" w14:textId="630D4469" w:rsidR="007A0DF8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Vicerrectorado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Innovación Social y Emprendimiento</w:t>
                    </w:r>
                  </w:p>
                  <w:p w14:paraId="147F8D1A" w14:textId="5C476C70" w:rsidR="002B294F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Servicio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</w:t>
                    </w:r>
                    <w:r w:rsidR="00EA6587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Empleabilidad y Emprendimiento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79220A89" wp14:editId="1C86D412">
          <wp:simplePos x="0" y="0"/>
          <wp:positionH relativeFrom="column">
            <wp:posOffset>2225675</wp:posOffset>
          </wp:positionH>
          <wp:positionV relativeFrom="paragraph">
            <wp:posOffset>-155575</wp:posOffset>
          </wp:positionV>
          <wp:extent cx="826135" cy="553085"/>
          <wp:effectExtent l="0" t="0" r="0" b="5715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 rotWithShape="1">
                  <a:blip r:embed="rId1"/>
                  <a:srcRect l="12987" t="15475" r="11137" b="12722"/>
                  <a:stretch/>
                </pic:blipFill>
                <pic:spPr bwMode="auto">
                  <a:xfrm>
                    <a:off x="0" y="0"/>
                    <a:ext cx="826135" cy="55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4810763" wp14:editId="1AD24FD4">
          <wp:simplePos x="0" y="0"/>
          <wp:positionH relativeFrom="column">
            <wp:posOffset>376555</wp:posOffset>
          </wp:positionH>
          <wp:positionV relativeFrom="paragraph">
            <wp:posOffset>-153871</wp:posOffset>
          </wp:positionV>
          <wp:extent cx="1285875" cy="464820"/>
          <wp:effectExtent l="0" t="0" r="0" b="508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índi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3E805" w14:textId="658E55C9" w:rsidR="007A0DF8" w:rsidRDefault="007A0DF8">
    <w:pPr>
      <w:pStyle w:val="Encabezado"/>
    </w:pPr>
  </w:p>
  <w:p w14:paraId="6AED37B7" w14:textId="121E1108" w:rsidR="007A0DF8" w:rsidRDefault="007A0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6059"/>
    <w:multiLevelType w:val="hybridMultilevel"/>
    <w:tmpl w:val="87203AFC"/>
    <w:lvl w:ilvl="0" w:tplc="C3A669CE">
      <w:numFmt w:val="bullet"/>
      <w:lvlText w:val=""/>
      <w:lvlJc w:val="left"/>
      <w:pPr>
        <w:ind w:left="1713" w:hanging="360"/>
      </w:pPr>
      <w:rPr>
        <w:rFonts w:ascii="Symbol" w:eastAsia="Times New Roman" w:hAnsi="Symbol" w:cs="ArialNarrow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790DD3"/>
    <w:multiLevelType w:val="hybridMultilevel"/>
    <w:tmpl w:val="A7C24754"/>
    <w:lvl w:ilvl="0" w:tplc="77521B8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E7ED9"/>
    <w:multiLevelType w:val="hybridMultilevel"/>
    <w:tmpl w:val="B9466CAC"/>
    <w:lvl w:ilvl="0" w:tplc="276E0608">
      <w:numFmt w:val="bullet"/>
      <w:lvlText w:val=""/>
      <w:lvlJc w:val="left"/>
      <w:pPr>
        <w:ind w:left="1353" w:hanging="360"/>
      </w:pPr>
      <w:rPr>
        <w:rFonts w:ascii="Symbol" w:eastAsia="Times New Roman" w:hAnsi="Symbol" w:cs="ArialNarro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8"/>
    <w:rsid w:val="000068CC"/>
    <w:rsid w:val="00016433"/>
    <w:rsid w:val="000550F6"/>
    <w:rsid w:val="0006673E"/>
    <w:rsid w:val="0008444E"/>
    <w:rsid w:val="000A0950"/>
    <w:rsid w:val="000C56A8"/>
    <w:rsid w:val="000E1358"/>
    <w:rsid w:val="000F1A3C"/>
    <w:rsid w:val="00107350"/>
    <w:rsid w:val="00116D69"/>
    <w:rsid w:val="00116EA6"/>
    <w:rsid w:val="00126144"/>
    <w:rsid w:val="00136B37"/>
    <w:rsid w:val="001622BF"/>
    <w:rsid w:val="00175B5B"/>
    <w:rsid w:val="001952A9"/>
    <w:rsid w:val="001A5FE7"/>
    <w:rsid w:val="001D20D0"/>
    <w:rsid w:val="001E0952"/>
    <w:rsid w:val="001F0B2B"/>
    <w:rsid w:val="001F335F"/>
    <w:rsid w:val="00204DDE"/>
    <w:rsid w:val="00245789"/>
    <w:rsid w:val="0028079A"/>
    <w:rsid w:val="00285842"/>
    <w:rsid w:val="002A7890"/>
    <w:rsid w:val="002B294F"/>
    <w:rsid w:val="002D194B"/>
    <w:rsid w:val="00302922"/>
    <w:rsid w:val="0031688A"/>
    <w:rsid w:val="00331A78"/>
    <w:rsid w:val="00352B5D"/>
    <w:rsid w:val="00364585"/>
    <w:rsid w:val="00374755"/>
    <w:rsid w:val="00391354"/>
    <w:rsid w:val="003A6B7A"/>
    <w:rsid w:val="003D3F89"/>
    <w:rsid w:val="003F2CAE"/>
    <w:rsid w:val="003F2E00"/>
    <w:rsid w:val="004003C1"/>
    <w:rsid w:val="00440D9B"/>
    <w:rsid w:val="00476878"/>
    <w:rsid w:val="00497643"/>
    <w:rsid w:val="004B3B03"/>
    <w:rsid w:val="004D33F1"/>
    <w:rsid w:val="00507911"/>
    <w:rsid w:val="00517284"/>
    <w:rsid w:val="00537BDB"/>
    <w:rsid w:val="00560610"/>
    <w:rsid w:val="00566111"/>
    <w:rsid w:val="00585308"/>
    <w:rsid w:val="00586AE0"/>
    <w:rsid w:val="005934DC"/>
    <w:rsid w:val="005A631F"/>
    <w:rsid w:val="005B6670"/>
    <w:rsid w:val="00601397"/>
    <w:rsid w:val="0060677C"/>
    <w:rsid w:val="006137DE"/>
    <w:rsid w:val="00634CE3"/>
    <w:rsid w:val="006361E2"/>
    <w:rsid w:val="00650901"/>
    <w:rsid w:val="006D4C1D"/>
    <w:rsid w:val="006D6755"/>
    <w:rsid w:val="006F3922"/>
    <w:rsid w:val="007215EC"/>
    <w:rsid w:val="00727F1D"/>
    <w:rsid w:val="00757C9C"/>
    <w:rsid w:val="00786C05"/>
    <w:rsid w:val="00786DA4"/>
    <w:rsid w:val="007A0DF8"/>
    <w:rsid w:val="007A64CF"/>
    <w:rsid w:val="007D35E1"/>
    <w:rsid w:val="007E2A8D"/>
    <w:rsid w:val="00812483"/>
    <w:rsid w:val="008331ED"/>
    <w:rsid w:val="008340A2"/>
    <w:rsid w:val="00837583"/>
    <w:rsid w:val="00857E75"/>
    <w:rsid w:val="008643D1"/>
    <w:rsid w:val="00881830"/>
    <w:rsid w:val="0088467A"/>
    <w:rsid w:val="008862BE"/>
    <w:rsid w:val="00894398"/>
    <w:rsid w:val="00896297"/>
    <w:rsid w:val="008A022D"/>
    <w:rsid w:val="008A33CE"/>
    <w:rsid w:val="008D5F64"/>
    <w:rsid w:val="009232EC"/>
    <w:rsid w:val="00924BD9"/>
    <w:rsid w:val="00926680"/>
    <w:rsid w:val="009435AA"/>
    <w:rsid w:val="009B24C6"/>
    <w:rsid w:val="009C326D"/>
    <w:rsid w:val="009D1A3D"/>
    <w:rsid w:val="009D7BC0"/>
    <w:rsid w:val="00A052AB"/>
    <w:rsid w:val="00A07BC0"/>
    <w:rsid w:val="00A14C8E"/>
    <w:rsid w:val="00A308F7"/>
    <w:rsid w:val="00A32B02"/>
    <w:rsid w:val="00A34C73"/>
    <w:rsid w:val="00A35268"/>
    <w:rsid w:val="00A55F50"/>
    <w:rsid w:val="00A601A1"/>
    <w:rsid w:val="00A624E0"/>
    <w:rsid w:val="00A63A69"/>
    <w:rsid w:val="00A814BF"/>
    <w:rsid w:val="00A82288"/>
    <w:rsid w:val="00A86F86"/>
    <w:rsid w:val="00AB2B32"/>
    <w:rsid w:val="00AD4600"/>
    <w:rsid w:val="00B048EC"/>
    <w:rsid w:val="00B14466"/>
    <w:rsid w:val="00B4471A"/>
    <w:rsid w:val="00B660E2"/>
    <w:rsid w:val="00B76C27"/>
    <w:rsid w:val="00B860DC"/>
    <w:rsid w:val="00B94598"/>
    <w:rsid w:val="00BB2F08"/>
    <w:rsid w:val="00BC14CD"/>
    <w:rsid w:val="00BD6FF5"/>
    <w:rsid w:val="00BE5361"/>
    <w:rsid w:val="00BE6C55"/>
    <w:rsid w:val="00BE7AF0"/>
    <w:rsid w:val="00BF2A72"/>
    <w:rsid w:val="00C067E1"/>
    <w:rsid w:val="00C06DB5"/>
    <w:rsid w:val="00C24DC6"/>
    <w:rsid w:val="00C44DF4"/>
    <w:rsid w:val="00C756AE"/>
    <w:rsid w:val="00C7704F"/>
    <w:rsid w:val="00C80ACF"/>
    <w:rsid w:val="00C820E9"/>
    <w:rsid w:val="00C93AC3"/>
    <w:rsid w:val="00CA4D88"/>
    <w:rsid w:val="00D14C04"/>
    <w:rsid w:val="00D14ED5"/>
    <w:rsid w:val="00D1520D"/>
    <w:rsid w:val="00D210C8"/>
    <w:rsid w:val="00D33A55"/>
    <w:rsid w:val="00D53875"/>
    <w:rsid w:val="00D9437A"/>
    <w:rsid w:val="00D97381"/>
    <w:rsid w:val="00DB72C8"/>
    <w:rsid w:val="00DE617A"/>
    <w:rsid w:val="00E14969"/>
    <w:rsid w:val="00E61A0D"/>
    <w:rsid w:val="00E917F4"/>
    <w:rsid w:val="00EA32F2"/>
    <w:rsid w:val="00EA6587"/>
    <w:rsid w:val="00EB1782"/>
    <w:rsid w:val="00ED1EE6"/>
    <w:rsid w:val="00F32F49"/>
    <w:rsid w:val="00F61762"/>
    <w:rsid w:val="00FB4D2E"/>
    <w:rsid w:val="00FD31B3"/>
    <w:rsid w:val="00FE37DE"/>
    <w:rsid w:val="00FE78FF"/>
    <w:rsid w:val="00FF22A7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31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paragraph" w:customStyle="1" w:styleId="Default">
    <w:name w:val="Default"/>
    <w:rsid w:val="00BB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3F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uentedeprrafopredeter"/>
    <w:rsid w:val="00837583"/>
  </w:style>
  <w:style w:type="character" w:styleId="Refdecomentario">
    <w:name w:val="annotation reference"/>
    <w:basedOn w:val="Fuentedeprrafopredeter"/>
    <w:uiPriority w:val="99"/>
    <w:semiHidden/>
    <w:unhideWhenUsed/>
    <w:rsid w:val="007E2A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2A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2A8D"/>
    <w:rPr>
      <w:rFonts w:ascii="Calibri" w:eastAsia="Times New Roman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2A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2A8D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2A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068CC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ank.eu/" TargetMode="External"/><Relationship Id="rId13" Type="http://schemas.openxmlformats.org/officeDocument/2006/relationships/hyperlink" Target="http://talentank.uma.es/practicas/practicas-empre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aro.ual.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.uma.es/bdJ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.uma.es/bd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aha@uma.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44F8-EEFA-47F7-9FD7-E5DC2B2E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Susana Hermoso Astorga</cp:lastModifiedBy>
  <cp:revision>3</cp:revision>
  <cp:lastPrinted>2021-04-19T07:41:00Z</cp:lastPrinted>
  <dcterms:created xsi:type="dcterms:W3CDTF">2021-04-26T06:40:00Z</dcterms:created>
  <dcterms:modified xsi:type="dcterms:W3CDTF">2021-04-26T06:51:00Z</dcterms:modified>
</cp:coreProperties>
</file>